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Pr="00ED0B3D" w:rsidRDefault="00A6257F" w:rsidP="009F59F8">
      <w:pPr>
        <w:pStyle w:val="pkt"/>
        <w:tabs>
          <w:tab w:val="left" w:pos="1843"/>
          <w:tab w:val="left" w:pos="2127"/>
          <w:tab w:val="left" w:pos="3119"/>
        </w:tabs>
        <w:spacing w:before="0" w:after="0"/>
        <w:ind w:left="0" w:firstLine="0"/>
        <w:rPr>
          <w:rFonts w:ascii="Arial" w:hAnsi="Arial"/>
          <w:b/>
        </w:rPr>
      </w:pPr>
      <w:r w:rsidRPr="00ED0B3D">
        <w:rPr>
          <w:rFonts w:ascii="Arial" w:hAnsi="Arial"/>
          <w:b/>
        </w:rPr>
        <w:t>Miejskie Wodociągi i Kanalizacja w Bydgoszczy - spółka z o.o.</w:t>
      </w:r>
    </w:p>
    <w:p w14:paraId="1B43468B" w14:textId="77777777" w:rsidR="00A6257F" w:rsidRPr="00ED0B3D" w:rsidRDefault="00A6257F" w:rsidP="00A6257F">
      <w:pPr>
        <w:pStyle w:val="pkt"/>
        <w:spacing w:before="0" w:after="0"/>
        <w:ind w:left="0" w:firstLine="0"/>
        <w:rPr>
          <w:rFonts w:ascii="Arial" w:hAnsi="Arial"/>
          <w:b/>
        </w:rPr>
      </w:pPr>
      <w:r w:rsidRPr="00ED0B3D">
        <w:rPr>
          <w:rFonts w:ascii="Arial" w:hAnsi="Arial"/>
          <w:b/>
        </w:rPr>
        <w:t xml:space="preserve">85-817 </w:t>
      </w:r>
      <w:proofErr w:type="gramStart"/>
      <w:r w:rsidRPr="00ED0B3D">
        <w:rPr>
          <w:rFonts w:ascii="Arial" w:hAnsi="Arial"/>
          <w:b/>
        </w:rPr>
        <w:t>Bydgoszcz  ul.</w:t>
      </w:r>
      <w:proofErr w:type="gramEnd"/>
      <w:r w:rsidRPr="00ED0B3D">
        <w:rPr>
          <w:rFonts w:ascii="Arial" w:hAnsi="Arial"/>
          <w:b/>
        </w:rPr>
        <w:t xml:space="preserve"> Toruńska 103</w:t>
      </w:r>
    </w:p>
    <w:p w14:paraId="7EF60999" w14:textId="77777777" w:rsidR="00A6257F" w:rsidRPr="00ED0B3D"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rPr>
      </w:pPr>
      <w:r w:rsidRPr="00ED0B3D">
        <w:rPr>
          <w:rFonts w:ascii="Arial" w:hAnsi="Arial" w:cs="Arial"/>
        </w:rPr>
        <w:t>NIP  554 030 92 41</w:t>
      </w:r>
    </w:p>
    <w:p w14:paraId="3FDB413F" w14:textId="77777777" w:rsidR="00A6257F" w:rsidRPr="00ED0B3D" w:rsidRDefault="00A6257F" w:rsidP="00A6257F">
      <w:pPr>
        <w:rPr>
          <w:rFonts w:ascii="Arial" w:hAnsi="Arial" w:cs="Arial"/>
        </w:rPr>
      </w:pPr>
      <w:r w:rsidRPr="00ED0B3D">
        <w:rPr>
          <w:rFonts w:ascii="Arial" w:hAnsi="Arial" w:cs="Arial"/>
        </w:rPr>
        <w:t>Nr KRS: 0000051276 Sąd Rejonowy w Bydgoszczy XIII Wydział Gospodarczy Krajowego Rejestru Sądowego</w:t>
      </w:r>
    </w:p>
    <w:p w14:paraId="417AA697" w14:textId="320C062A" w:rsidR="00A6257F" w:rsidRPr="00ED0B3D" w:rsidRDefault="00A6257F" w:rsidP="009C59E7">
      <w:pPr>
        <w:spacing w:after="120"/>
        <w:rPr>
          <w:rFonts w:ascii="Arial" w:hAnsi="Arial" w:cs="Arial"/>
        </w:rPr>
      </w:pPr>
      <w:r w:rsidRPr="00ED0B3D">
        <w:rPr>
          <w:rFonts w:ascii="Arial" w:hAnsi="Arial" w:cs="Arial"/>
        </w:rPr>
        <w:t xml:space="preserve">Wysokość kapitału zakładowego: </w:t>
      </w:r>
      <w:r w:rsidR="00FF72B9" w:rsidRPr="00ED0B3D">
        <w:rPr>
          <w:rFonts w:ascii="Arial" w:hAnsi="Arial" w:cs="Arial"/>
        </w:rPr>
        <w:t>369 088 000,00</w:t>
      </w:r>
      <w:r w:rsidR="002E5636" w:rsidRPr="00ED0B3D">
        <w:rPr>
          <w:rFonts w:ascii="Arial" w:hAnsi="Arial" w:cs="Arial"/>
        </w:rPr>
        <w:t xml:space="preserve"> </w:t>
      </w:r>
      <w:r w:rsidRPr="00ED0B3D">
        <w:rPr>
          <w:rFonts w:ascii="Arial" w:hAnsi="Arial" w:cs="Arial"/>
        </w:rPr>
        <w:t xml:space="preserve">zł  </w:t>
      </w:r>
    </w:p>
    <w:p w14:paraId="089A0204" w14:textId="2AA9522F" w:rsidR="00BC60F0" w:rsidRPr="00ED0B3D" w:rsidRDefault="00BC60F0" w:rsidP="00BC60F0">
      <w:pPr>
        <w:jc w:val="both"/>
        <w:rPr>
          <w:rFonts w:ascii="Arial" w:hAnsi="Arial" w:cs="Arial"/>
        </w:rPr>
      </w:pPr>
      <w:r w:rsidRPr="00ED0B3D">
        <w:rPr>
          <w:rFonts w:ascii="Arial" w:hAnsi="Arial" w:cs="Arial"/>
        </w:rPr>
        <w:t>telefon 52 5860508</w:t>
      </w:r>
    </w:p>
    <w:p w14:paraId="174C0608" w14:textId="1E90C821" w:rsidR="00A6257F" w:rsidRPr="00630015" w:rsidRDefault="00A6257F" w:rsidP="00BC60F0">
      <w:pPr>
        <w:jc w:val="both"/>
        <w:rPr>
          <w:rFonts w:ascii="Arial" w:hAnsi="Arial" w:cs="Arial"/>
          <w:u w:val="single"/>
          <w:lang w:val="de-DE"/>
        </w:rPr>
      </w:pPr>
      <w:proofErr w:type="spellStart"/>
      <w:r w:rsidRPr="00ED0B3D">
        <w:rPr>
          <w:rFonts w:ascii="Arial" w:hAnsi="Arial" w:cs="Arial"/>
          <w:lang w:val="de-DE"/>
        </w:rPr>
        <w:t>adres</w:t>
      </w:r>
      <w:proofErr w:type="spellEnd"/>
      <w:r w:rsidRPr="00ED0B3D">
        <w:rPr>
          <w:rFonts w:ascii="Arial" w:hAnsi="Arial" w:cs="Arial"/>
          <w:lang w:val="de-DE"/>
        </w:rPr>
        <w:t xml:space="preserve"> </w:t>
      </w:r>
      <w:proofErr w:type="spellStart"/>
      <w:r w:rsidRPr="00ED0B3D">
        <w:rPr>
          <w:rFonts w:ascii="Arial" w:hAnsi="Arial" w:cs="Arial"/>
          <w:lang w:val="de-DE"/>
        </w:rPr>
        <w:t>e-mail</w:t>
      </w:r>
      <w:proofErr w:type="spellEnd"/>
      <w:r w:rsidRPr="00ED0B3D">
        <w:rPr>
          <w:rFonts w:ascii="Arial" w:hAnsi="Arial" w:cs="Arial"/>
          <w:lang w:val="de-DE"/>
        </w:rPr>
        <w:t xml:space="preserve">:  </w:t>
      </w:r>
      <w:hyperlink r:id="rId8" w:history="1">
        <w:r w:rsidR="000A0174" w:rsidRPr="00ED0B3D">
          <w:rPr>
            <w:rStyle w:val="Hipercze"/>
            <w:rFonts w:ascii="Arial" w:hAnsi="Arial" w:cs="Arial"/>
            <w:lang w:val="de-DE"/>
          </w:rPr>
          <w:t>tz5@mwik.bydgoszcz.pl</w:t>
        </w:r>
      </w:hyperlink>
      <w:r w:rsidR="000A0174" w:rsidRPr="00ED0B3D">
        <w:rPr>
          <w:rFonts w:ascii="Arial" w:hAnsi="Arial" w:cs="Arial"/>
          <w:lang w:val="de-DE"/>
        </w:rPr>
        <w:t xml:space="preserve">, </w:t>
      </w:r>
      <w:r w:rsidR="000A0174" w:rsidRPr="00630015">
        <w:rPr>
          <w:rFonts w:ascii="Arial" w:hAnsi="Arial" w:cs="Arial"/>
          <w:u w:val="single"/>
          <w:lang w:val="de-DE"/>
        </w:rPr>
        <w:t>tz4@mwik.bydgoszcz.pl</w:t>
      </w:r>
      <w:r w:rsidRPr="00630015">
        <w:rPr>
          <w:rFonts w:ascii="Arial" w:hAnsi="Arial" w:cs="Arial"/>
          <w:u w:val="single"/>
          <w:lang w:val="de-DE"/>
        </w:rPr>
        <w:t xml:space="preserve">    </w:t>
      </w:r>
    </w:p>
    <w:p w14:paraId="499415DB" w14:textId="6DF0F882" w:rsidR="00CF60A1" w:rsidRPr="00ED0B3D" w:rsidRDefault="00A6257F" w:rsidP="009C59E7">
      <w:pPr>
        <w:spacing w:after="360"/>
        <w:jc w:val="both"/>
        <w:rPr>
          <w:rFonts w:ascii="Arial" w:hAnsi="Arial" w:cs="Arial"/>
          <w:u w:val="single"/>
          <w:lang w:val="de-DE"/>
        </w:rPr>
      </w:pPr>
      <w:r w:rsidRPr="00ED0B3D">
        <w:rPr>
          <w:rFonts w:ascii="Arial" w:hAnsi="Arial" w:cs="Arial"/>
        </w:rPr>
        <w:t>adres WWW: http://www.</w:t>
      </w:r>
      <w:r w:rsidR="004C3E38" w:rsidRPr="00ED0B3D">
        <w:rPr>
          <w:rFonts w:ascii="Arial" w:hAnsi="Arial" w:cs="Arial"/>
        </w:rPr>
        <w:t>bip.</w:t>
      </w:r>
      <w:r w:rsidRPr="00ED0B3D">
        <w:rPr>
          <w:rFonts w:ascii="Arial" w:hAnsi="Arial" w:cs="Arial"/>
        </w:rPr>
        <w:t>mwik.bydgoszcz.pl</w:t>
      </w:r>
      <w:r w:rsidRPr="00ED0B3D">
        <w:rPr>
          <w:rFonts w:ascii="Arial" w:hAnsi="Arial"/>
          <w:i/>
        </w:rPr>
        <w:t xml:space="preserve">  </w:t>
      </w:r>
    </w:p>
    <w:p w14:paraId="0129FC32" w14:textId="19E67CC0" w:rsidR="00CF60A1" w:rsidRPr="00ED0B3D" w:rsidRDefault="009C59E7" w:rsidP="009C59E7">
      <w:pPr>
        <w:spacing w:after="1200"/>
        <w:rPr>
          <w:rFonts w:ascii="Arial" w:hAnsi="Arial"/>
        </w:rPr>
      </w:pPr>
      <w:r w:rsidRPr="00ED0B3D">
        <w:rPr>
          <w:rFonts w:ascii="Arial" w:hAnsi="Arial"/>
        </w:rPr>
        <w:t xml:space="preserve">Nr sprawy: </w:t>
      </w:r>
      <w:r w:rsidRPr="00ED0B3D">
        <w:rPr>
          <w:rFonts w:ascii="Arial" w:hAnsi="Arial" w:cs="Arial"/>
          <w:b/>
        </w:rPr>
        <w:t>ZR-</w:t>
      </w:r>
      <w:r w:rsidR="004819CE" w:rsidRPr="00ED0B3D">
        <w:rPr>
          <w:rFonts w:ascii="Arial" w:hAnsi="Arial" w:cs="Arial"/>
          <w:b/>
        </w:rPr>
        <w:t>0</w:t>
      </w:r>
      <w:r w:rsidR="000651A3" w:rsidRPr="00ED0B3D">
        <w:rPr>
          <w:rFonts w:ascii="Arial" w:hAnsi="Arial" w:cs="Arial"/>
          <w:b/>
        </w:rPr>
        <w:t>02</w:t>
      </w:r>
      <w:r w:rsidRPr="00ED0B3D">
        <w:rPr>
          <w:rFonts w:ascii="Arial" w:hAnsi="Arial" w:cs="Arial"/>
          <w:b/>
        </w:rPr>
        <w:t>/</w:t>
      </w:r>
      <w:r w:rsidR="004819CE" w:rsidRPr="00ED0B3D">
        <w:rPr>
          <w:rFonts w:ascii="Arial" w:hAnsi="Arial" w:cs="Arial"/>
          <w:b/>
        </w:rPr>
        <w:t>Rb</w:t>
      </w:r>
      <w:r w:rsidRPr="00ED0B3D">
        <w:rPr>
          <w:rFonts w:ascii="Arial" w:hAnsi="Arial" w:cs="Arial"/>
          <w:b/>
        </w:rPr>
        <w:t>/RZ/20</w:t>
      </w:r>
      <w:r w:rsidR="004819CE" w:rsidRPr="00ED0B3D">
        <w:rPr>
          <w:rFonts w:ascii="Arial" w:hAnsi="Arial" w:cs="Arial"/>
          <w:b/>
        </w:rPr>
        <w:t>2</w:t>
      </w:r>
      <w:r w:rsidR="000651A3" w:rsidRPr="00ED0B3D">
        <w:rPr>
          <w:rFonts w:ascii="Arial" w:hAnsi="Arial" w:cs="Arial"/>
          <w:b/>
        </w:rPr>
        <w:t>6</w:t>
      </w:r>
    </w:p>
    <w:p w14:paraId="42BCBB78" w14:textId="238E090B" w:rsidR="00CF60A1" w:rsidRPr="00156643" w:rsidRDefault="00CF60A1" w:rsidP="00156643">
      <w:pPr>
        <w:pStyle w:val="Nagwek1"/>
        <w:spacing w:before="0" w:after="0" w:line="288" w:lineRule="auto"/>
        <w:jc w:val="center"/>
        <w:rPr>
          <w:sz w:val="24"/>
          <w:szCs w:val="24"/>
        </w:rPr>
      </w:pPr>
      <w:r w:rsidRPr="00156643">
        <w:rPr>
          <w:sz w:val="24"/>
          <w:szCs w:val="24"/>
        </w:rPr>
        <w:t xml:space="preserve">SPECYFIKACJA </w:t>
      </w:r>
      <w:r w:rsidR="00480272" w:rsidRPr="00156643">
        <w:rPr>
          <w:sz w:val="24"/>
          <w:szCs w:val="24"/>
        </w:rPr>
        <w:t xml:space="preserve">ISTOTNYCH </w:t>
      </w:r>
      <w:r w:rsidRPr="00156643">
        <w:rPr>
          <w:sz w:val="24"/>
          <w:szCs w:val="24"/>
        </w:rPr>
        <w:t>WARUNKÓW ZAMÓWIENIA</w:t>
      </w:r>
    </w:p>
    <w:p w14:paraId="5D70B200" w14:textId="77777777" w:rsidR="00CF60A1" w:rsidRPr="00156643" w:rsidRDefault="00CF60A1" w:rsidP="00156643">
      <w:pPr>
        <w:pStyle w:val="Tytu"/>
        <w:tabs>
          <w:tab w:val="left" w:pos="0"/>
        </w:tabs>
        <w:spacing w:line="288" w:lineRule="auto"/>
        <w:ind w:right="23"/>
        <w:rPr>
          <w:rFonts w:ascii="Arial" w:hAnsi="Arial"/>
          <w:b w:val="0"/>
          <w:i/>
          <w:sz w:val="24"/>
          <w:szCs w:val="24"/>
        </w:rPr>
      </w:pPr>
      <w:r w:rsidRPr="00156643">
        <w:rPr>
          <w:rFonts w:ascii="Arial" w:hAnsi="Arial"/>
          <w:b w:val="0"/>
          <w:i/>
          <w:sz w:val="24"/>
          <w:szCs w:val="24"/>
        </w:rPr>
        <w:t>(oznaczona dalej w tekście w skrócie SIWZ)</w:t>
      </w:r>
    </w:p>
    <w:p w14:paraId="73443E2C" w14:textId="3124E287" w:rsidR="009C59E7" w:rsidRPr="00156643" w:rsidRDefault="009C59E7" w:rsidP="00156643">
      <w:pPr>
        <w:pStyle w:val="Tytu"/>
        <w:tabs>
          <w:tab w:val="left" w:pos="0"/>
        </w:tabs>
        <w:spacing w:line="288" w:lineRule="auto"/>
        <w:ind w:right="23"/>
        <w:rPr>
          <w:rFonts w:ascii="Arial" w:hAnsi="Arial"/>
          <w:b w:val="0"/>
          <w:bCs/>
          <w:sz w:val="24"/>
          <w:szCs w:val="24"/>
        </w:rPr>
      </w:pPr>
      <w:r w:rsidRPr="00156643">
        <w:rPr>
          <w:rFonts w:ascii="Arial" w:hAnsi="Arial"/>
          <w:b w:val="0"/>
          <w:bCs/>
          <w:sz w:val="24"/>
          <w:szCs w:val="24"/>
        </w:rPr>
        <w:t>Dla</w:t>
      </w:r>
    </w:p>
    <w:p w14:paraId="4980599B" w14:textId="16F8BBBB" w:rsidR="009C59E7" w:rsidRPr="00156643" w:rsidRDefault="009C59E7" w:rsidP="00156643">
      <w:pPr>
        <w:pStyle w:val="Tytu"/>
        <w:tabs>
          <w:tab w:val="left" w:pos="0"/>
        </w:tabs>
        <w:spacing w:line="288" w:lineRule="auto"/>
        <w:ind w:right="23"/>
        <w:rPr>
          <w:rFonts w:ascii="Arial" w:hAnsi="Arial"/>
          <w:b w:val="0"/>
          <w:bCs/>
          <w:sz w:val="24"/>
          <w:szCs w:val="24"/>
        </w:rPr>
      </w:pPr>
      <w:r w:rsidRPr="00156643">
        <w:rPr>
          <w:rFonts w:ascii="Arial" w:hAnsi="Arial"/>
          <w:b w:val="0"/>
          <w:bCs/>
          <w:sz w:val="24"/>
          <w:szCs w:val="24"/>
        </w:rPr>
        <w:t>przetargu nieograniczonego</w:t>
      </w:r>
    </w:p>
    <w:p w14:paraId="39C9745E" w14:textId="4904A143" w:rsidR="009C59E7" w:rsidRPr="00156643" w:rsidRDefault="009C59E7" w:rsidP="00156643">
      <w:pPr>
        <w:pStyle w:val="Tytu"/>
        <w:tabs>
          <w:tab w:val="left" w:pos="0"/>
        </w:tabs>
        <w:spacing w:line="288" w:lineRule="auto"/>
        <w:ind w:right="23"/>
        <w:rPr>
          <w:rFonts w:ascii="Arial" w:hAnsi="Arial"/>
          <w:b w:val="0"/>
          <w:bCs/>
          <w:sz w:val="24"/>
          <w:szCs w:val="24"/>
        </w:rPr>
      </w:pPr>
      <w:r w:rsidRPr="00156643">
        <w:rPr>
          <w:rFonts w:ascii="Arial" w:hAnsi="Arial"/>
          <w:b w:val="0"/>
          <w:bCs/>
          <w:sz w:val="24"/>
          <w:szCs w:val="24"/>
        </w:rPr>
        <w:t>na wykonanie zamówienia pn.</w:t>
      </w:r>
    </w:p>
    <w:p w14:paraId="5655627D" w14:textId="4C543CB0" w:rsidR="00BD774B" w:rsidRPr="00156643" w:rsidRDefault="009C59E7" w:rsidP="00156643">
      <w:pPr>
        <w:pStyle w:val="Tytu"/>
        <w:tabs>
          <w:tab w:val="left" w:pos="0"/>
        </w:tabs>
        <w:spacing w:line="288" w:lineRule="auto"/>
        <w:ind w:right="23"/>
        <w:rPr>
          <w:rStyle w:val="NagowekSIWZ"/>
          <w:b/>
          <w:i/>
          <w:szCs w:val="24"/>
          <w:u w:val="none"/>
        </w:rPr>
      </w:pPr>
      <w:r w:rsidRPr="00156643">
        <w:rPr>
          <w:rFonts w:ascii="Arial" w:hAnsi="Arial" w:cs="Arial"/>
          <w:bCs/>
          <w:sz w:val="24"/>
          <w:szCs w:val="24"/>
        </w:rPr>
        <w:t>„</w:t>
      </w:r>
      <w:r w:rsidR="004819CE" w:rsidRPr="00156643">
        <w:rPr>
          <w:rFonts w:ascii="Arial" w:hAnsi="Arial" w:cs="Arial"/>
          <w:bCs/>
          <w:sz w:val="24"/>
          <w:szCs w:val="24"/>
        </w:rPr>
        <w:t>Naprawa i wzmocnienie odbojnicy – czerpnia Pompowni I-</w:t>
      </w:r>
      <w:proofErr w:type="spellStart"/>
      <w:r w:rsidR="004819CE" w:rsidRPr="00156643">
        <w:rPr>
          <w:rFonts w:ascii="Arial" w:hAnsi="Arial" w:cs="Arial"/>
          <w:bCs/>
          <w:sz w:val="24"/>
          <w:szCs w:val="24"/>
        </w:rPr>
        <w:t>st</w:t>
      </w:r>
      <w:proofErr w:type="spellEnd"/>
      <w:r w:rsidRPr="00156643">
        <w:rPr>
          <w:rFonts w:ascii="Arial" w:hAnsi="Arial" w:cs="Arial"/>
          <w:bCs/>
          <w:sz w:val="24"/>
          <w:szCs w:val="24"/>
        </w:rPr>
        <w:t>”</w:t>
      </w:r>
    </w:p>
    <w:p w14:paraId="24B02D27" w14:textId="77777777" w:rsidR="004126D8" w:rsidRPr="00ED0B3D" w:rsidRDefault="00BD774B" w:rsidP="001E14E5">
      <w:pPr>
        <w:pStyle w:val="Nagwek2"/>
        <w:numPr>
          <w:ilvl w:val="0"/>
          <w:numId w:val="20"/>
        </w:numPr>
        <w:spacing w:line="288" w:lineRule="auto"/>
        <w:ind w:left="284"/>
        <w:jc w:val="left"/>
        <w:rPr>
          <w:rStyle w:val="NagowekSIWZ"/>
          <w:b/>
          <w:bCs w:val="0"/>
          <w:szCs w:val="24"/>
          <w:u w:val="none"/>
        </w:rPr>
      </w:pPr>
      <w:r w:rsidRPr="00156643">
        <w:rPr>
          <w:rStyle w:val="NagowekSIWZ"/>
          <w:szCs w:val="24"/>
        </w:rPr>
        <w:br w:type="page"/>
      </w:r>
      <w:r w:rsidR="004126D8" w:rsidRPr="00ED0B3D">
        <w:rPr>
          <w:rStyle w:val="NagowekSIWZ"/>
          <w:b/>
          <w:bCs w:val="0"/>
          <w:szCs w:val="24"/>
          <w:u w:val="none"/>
        </w:rPr>
        <w:lastRenderedPageBreak/>
        <w:t xml:space="preserve">Nazwa oraz adres </w:t>
      </w:r>
      <w:r w:rsidR="00260A51" w:rsidRPr="00ED0B3D">
        <w:rPr>
          <w:rStyle w:val="NagowekSIWZ"/>
          <w:b/>
          <w:bCs w:val="0"/>
          <w:szCs w:val="24"/>
          <w:u w:val="none"/>
        </w:rPr>
        <w:t>Z</w:t>
      </w:r>
      <w:r w:rsidR="004126D8" w:rsidRPr="00ED0B3D">
        <w:rPr>
          <w:rStyle w:val="NagowekSIWZ"/>
          <w:b/>
          <w:bCs w:val="0"/>
          <w:szCs w:val="24"/>
          <w:u w:val="none"/>
        </w:rPr>
        <w:t>amawiającego</w:t>
      </w:r>
    </w:p>
    <w:p w14:paraId="28185130" w14:textId="48EC6AD8" w:rsidR="004126D8" w:rsidRPr="00ED0B3D" w:rsidRDefault="004126D8" w:rsidP="009C59E7">
      <w:pPr>
        <w:pStyle w:val="pkt"/>
        <w:tabs>
          <w:tab w:val="num" w:pos="360"/>
        </w:tabs>
        <w:spacing w:before="0" w:after="120"/>
        <w:ind w:left="357" w:firstLine="6"/>
        <w:jc w:val="left"/>
        <w:rPr>
          <w:rFonts w:ascii="Arial" w:hAnsi="Arial"/>
        </w:rPr>
      </w:pPr>
      <w:r w:rsidRPr="00ED0B3D">
        <w:rPr>
          <w:rFonts w:ascii="Arial" w:hAnsi="Arial"/>
        </w:rPr>
        <w:t>Miejskie Wodociągi i Kanalizacja w Bydgoszczy</w:t>
      </w:r>
      <w:r w:rsidR="00511B49" w:rsidRPr="00ED0B3D">
        <w:rPr>
          <w:rFonts w:ascii="Arial" w:hAnsi="Arial"/>
        </w:rPr>
        <w:t xml:space="preserve"> -</w:t>
      </w:r>
      <w:r w:rsidRPr="00ED0B3D">
        <w:rPr>
          <w:rFonts w:ascii="Arial" w:hAnsi="Arial"/>
        </w:rPr>
        <w:t xml:space="preserve"> </w:t>
      </w:r>
      <w:r w:rsidR="000A5865" w:rsidRPr="00ED0B3D">
        <w:rPr>
          <w:rFonts w:ascii="Arial" w:hAnsi="Arial"/>
        </w:rPr>
        <w:t>s</w:t>
      </w:r>
      <w:r w:rsidRPr="00ED0B3D">
        <w:rPr>
          <w:rFonts w:ascii="Arial" w:hAnsi="Arial"/>
        </w:rPr>
        <w:t xml:space="preserve">półka z o.o. </w:t>
      </w:r>
      <w:r w:rsidRPr="00ED0B3D">
        <w:rPr>
          <w:rFonts w:ascii="Arial" w:hAnsi="Arial"/>
        </w:rPr>
        <w:br/>
        <w:t>85-817 Bydgoszcz ul. Toruńska 103.</w:t>
      </w:r>
    </w:p>
    <w:p w14:paraId="4596139E" w14:textId="49864DF8" w:rsidR="000269BB" w:rsidRPr="00ED0B3D" w:rsidRDefault="004126D8" w:rsidP="001E14E5">
      <w:pPr>
        <w:pStyle w:val="Nagwek2"/>
        <w:numPr>
          <w:ilvl w:val="0"/>
          <w:numId w:val="20"/>
        </w:numPr>
        <w:ind w:left="284"/>
        <w:jc w:val="left"/>
        <w:rPr>
          <w:rStyle w:val="NagowekSIWZ"/>
          <w:szCs w:val="24"/>
          <w:u w:val="none"/>
        </w:rPr>
      </w:pPr>
      <w:r w:rsidRPr="00ED0B3D">
        <w:rPr>
          <w:rStyle w:val="NagowekSIWZ"/>
          <w:b/>
          <w:bCs w:val="0"/>
          <w:szCs w:val="24"/>
          <w:u w:val="none"/>
        </w:rPr>
        <w:t xml:space="preserve">Tryb udzielenia zamówienia </w:t>
      </w:r>
      <w:r w:rsidR="005B745E" w:rsidRPr="00ED0B3D">
        <w:rPr>
          <w:rStyle w:val="NagowekSIWZ"/>
          <w:b/>
          <w:bCs w:val="0"/>
          <w:szCs w:val="24"/>
          <w:u w:val="none"/>
        </w:rPr>
        <w:t>-</w:t>
      </w:r>
      <w:r w:rsidR="005B745E" w:rsidRPr="00ED0B3D">
        <w:rPr>
          <w:rStyle w:val="NagowekSIWZ"/>
          <w:szCs w:val="24"/>
          <w:u w:val="none"/>
        </w:rPr>
        <w:t xml:space="preserve"> </w:t>
      </w:r>
      <w:r w:rsidR="000269BB" w:rsidRPr="00ED0B3D">
        <w:rPr>
          <w:rStyle w:val="NagowekSIWZ"/>
          <w:szCs w:val="24"/>
          <w:u w:val="none"/>
        </w:rPr>
        <w:t>Przetarg nieograniczony</w:t>
      </w:r>
    </w:p>
    <w:p w14:paraId="297B61E0" w14:textId="2E2C07A2" w:rsidR="004126D8" w:rsidRPr="00ED0B3D" w:rsidRDefault="004126D8" w:rsidP="001E14E5">
      <w:pPr>
        <w:pStyle w:val="Nagwek2"/>
        <w:numPr>
          <w:ilvl w:val="0"/>
          <w:numId w:val="20"/>
        </w:numPr>
        <w:ind w:left="284"/>
        <w:jc w:val="left"/>
        <w:rPr>
          <w:rStyle w:val="NagowekSIWZ"/>
          <w:b/>
          <w:bCs w:val="0"/>
          <w:szCs w:val="24"/>
          <w:u w:val="none"/>
        </w:rPr>
      </w:pPr>
      <w:r w:rsidRPr="00ED0B3D">
        <w:rPr>
          <w:rStyle w:val="NagowekSIWZ"/>
          <w:b/>
          <w:bCs w:val="0"/>
          <w:szCs w:val="24"/>
          <w:u w:val="none"/>
        </w:rPr>
        <w:t>Opis przedmiotu zamówienia</w:t>
      </w:r>
    </w:p>
    <w:p w14:paraId="7D66A12B" w14:textId="0F65239B" w:rsidR="000269BB" w:rsidRPr="00ED0B3D" w:rsidRDefault="000269BB" w:rsidP="00A14BA4">
      <w:pPr>
        <w:pStyle w:val="Nagwek"/>
        <w:numPr>
          <w:ilvl w:val="1"/>
          <w:numId w:val="12"/>
        </w:numPr>
        <w:tabs>
          <w:tab w:val="clear" w:pos="1146"/>
          <w:tab w:val="num" w:pos="900"/>
        </w:tabs>
        <w:ind w:left="900" w:hanging="540"/>
        <w:jc w:val="both"/>
        <w:rPr>
          <w:rFonts w:ascii="Arial" w:hAnsi="Arial" w:cs="Arial"/>
        </w:rPr>
      </w:pPr>
      <w:r w:rsidRPr="00ED0B3D">
        <w:rPr>
          <w:rFonts w:ascii="Arial" w:hAnsi="Arial" w:cs="Arial"/>
        </w:rPr>
        <w:t>Nazwa zamówienia: „</w:t>
      </w:r>
      <w:r w:rsidR="004819CE" w:rsidRPr="00ED0B3D">
        <w:rPr>
          <w:rFonts w:ascii="Arial" w:hAnsi="Arial" w:cs="Arial"/>
        </w:rPr>
        <w:t>Naprawa i wzmocnienie odbojnicy – czerpnia Pompowni I-</w:t>
      </w:r>
      <w:proofErr w:type="spellStart"/>
      <w:r w:rsidR="004819CE" w:rsidRPr="00ED0B3D">
        <w:rPr>
          <w:rFonts w:ascii="Arial" w:hAnsi="Arial" w:cs="Arial"/>
        </w:rPr>
        <w:t>st</w:t>
      </w:r>
      <w:proofErr w:type="spellEnd"/>
      <w:r w:rsidRPr="00ED0B3D">
        <w:rPr>
          <w:rFonts w:ascii="Arial" w:hAnsi="Arial" w:cs="Arial"/>
        </w:rPr>
        <w:t>”.</w:t>
      </w:r>
    </w:p>
    <w:p w14:paraId="6541E3CF" w14:textId="77777777" w:rsidR="000269BB" w:rsidRPr="00ED0B3D" w:rsidRDefault="000269BB" w:rsidP="00A14BA4">
      <w:pPr>
        <w:pStyle w:val="Nagwek"/>
        <w:numPr>
          <w:ilvl w:val="1"/>
          <w:numId w:val="12"/>
        </w:numPr>
        <w:tabs>
          <w:tab w:val="clear" w:pos="1146"/>
          <w:tab w:val="num" w:pos="900"/>
        </w:tabs>
        <w:ind w:left="900" w:hanging="540"/>
        <w:jc w:val="both"/>
        <w:rPr>
          <w:rFonts w:ascii="Arial" w:hAnsi="Arial" w:cs="Arial"/>
        </w:rPr>
      </w:pPr>
      <w:r w:rsidRPr="00ED0B3D">
        <w:rPr>
          <w:rFonts w:ascii="Arial" w:hAnsi="Arial" w:cs="Arial"/>
        </w:rPr>
        <w:t>Zakres przedmiotu zamówienia:</w:t>
      </w:r>
    </w:p>
    <w:p w14:paraId="2A22AFEB" w14:textId="23725904" w:rsidR="000819B1" w:rsidRPr="00ED0B3D" w:rsidRDefault="000269BB" w:rsidP="00A14BA4">
      <w:pPr>
        <w:pStyle w:val="Nagwek"/>
        <w:numPr>
          <w:ilvl w:val="2"/>
          <w:numId w:val="12"/>
        </w:numPr>
        <w:tabs>
          <w:tab w:val="clear" w:pos="4536"/>
          <w:tab w:val="num" w:pos="900"/>
          <w:tab w:val="center" w:pos="1620"/>
        </w:tabs>
        <w:ind w:left="1620"/>
        <w:jc w:val="both"/>
        <w:rPr>
          <w:rFonts w:ascii="Arial" w:hAnsi="Arial" w:cs="Arial"/>
          <w:color w:val="FF0000"/>
        </w:rPr>
      </w:pPr>
      <w:r w:rsidRPr="00ED0B3D">
        <w:rPr>
          <w:rFonts w:ascii="Arial" w:hAnsi="Arial"/>
        </w:rPr>
        <w:t>Zakres rzeczowy obejmuje wykonanie</w:t>
      </w:r>
      <w:r w:rsidR="00496C9F" w:rsidRPr="00ED0B3D">
        <w:rPr>
          <w:rFonts w:ascii="Arial" w:hAnsi="Arial"/>
        </w:rPr>
        <w:t xml:space="preserve"> remontu odbojnicy w rzece Brdzie przy pompowni I-</w:t>
      </w:r>
      <w:proofErr w:type="spellStart"/>
      <w:r w:rsidR="00496C9F" w:rsidRPr="00ED0B3D">
        <w:rPr>
          <w:rFonts w:ascii="Arial" w:hAnsi="Arial"/>
        </w:rPr>
        <w:t>st</w:t>
      </w:r>
      <w:proofErr w:type="spellEnd"/>
      <w:r w:rsidR="00496C9F" w:rsidRPr="00ED0B3D">
        <w:rPr>
          <w:rFonts w:ascii="Arial" w:hAnsi="Arial"/>
        </w:rPr>
        <w:t>, zlokalizowanej na rzece Brda w km 17+870 w gminie Bydgoszcz, powiat bydgoski, województwo kujawsko-pomorskie</w:t>
      </w:r>
      <w:r w:rsidR="00000537" w:rsidRPr="00ED0B3D">
        <w:rPr>
          <w:rFonts w:ascii="Arial" w:hAnsi="Arial"/>
        </w:rPr>
        <w:t>. Lokalizacja robót obejmuje działki nr 51/1, 51/3 i 64 obręb 0013 Bydgoszcz.</w:t>
      </w:r>
      <w:r w:rsidR="00496C9F" w:rsidRPr="00ED0B3D">
        <w:rPr>
          <w:rFonts w:ascii="Arial" w:hAnsi="Arial"/>
        </w:rPr>
        <w:t xml:space="preserve"> </w:t>
      </w:r>
      <w:r w:rsidR="000651A3" w:rsidRPr="00ED0B3D">
        <w:rPr>
          <w:rFonts w:ascii="Arial" w:hAnsi="Arial"/>
        </w:rPr>
        <w:t xml:space="preserve">Większość robót planuje się przy wykorzystaniu ekipy nurkowej </w:t>
      </w:r>
      <w:r w:rsidR="00A36ED2" w:rsidRPr="00ED0B3D">
        <w:rPr>
          <w:rFonts w:ascii="Arial" w:hAnsi="Arial"/>
        </w:rPr>
        <w:t xml:space="preserve">i </w:t>
      </w:r>
      <w:proofErr w:type="gramStart"/>
      <w:r w:rsidR="00A36ED2" w:rsidRPr="00ED0B3D">
        <w:rPr>
          <w:rFonts w:ascii="Arial" w:hAnsi="Arial"/>
        </w:rPr>
        <w:t>balonów,</w:t>
      </w:r>
      <w:proofErr w:type="gramEnd"/>
      <w:r w:rsidR="00A36ED2" w:rsidRPr="00ED0B3D">
        <w:rPr>
          <w:rFonts w:ascii="Arial" w:hAnsi="Arial"/>
        </w:rPr>
        <w:t xml:space="preserve"> czy poduszek wypornościowych. </w:t>
      </w:r>
    </w:p>
    <w:p w14:paraId="1ED7E639" w14:textId="338DD48E" w:rsidR="00597282" w:rsidRPr="00ED0B3D" w:rsidRDefault="00B06139" w:rsidP="00A14BA4">
      <w:pPr>
        <w:pStyle w:val="Nagwek"/>
        <w:numPr>
          <w:ilvl w:val="2"/>
          <w:numId w:val="12"/>
        </w:numPr>
        <w:tabs>
          <w:tab w:val="clear" w:pos="4536"/>
          <w:tab w:val="num" w:pos="1560"/>
        </w:tabs>
        <w:ind w:left="1560" w:hanging="567"/>
        <w:jc w:val="both"/>
        <w:rPr>
          <w:rFonts w:ascii="Arial" w:hAnsi="Arial" w:cs="Arial"/>
        </w:rPr>
      </w:pPr>
      <w:r w:rsidRPr="00ED0B3D">
        <w:rPr>
          <w:rFonts w:ascii="Arial" w:hAnsi="Arial"/>
        </w:rPr>
        <w:t>S</w:t>
      </w:r>
      <w:r w:rsidRPr="00ED0B3D">
        <w:rPr>
          <w:rFonts w:ascii="Arial" w:hAnsi="Arial" w:cs="Arial"/>
        </w:rPr>
        <w:t xml:space="preserve">zczegółowo określają: </w:t>
      </w:r>
      <w:r w:rsidR="000819B1" w:rsidRPr="00ED0B3D">
        <w:rPr>
          <w:rFonts w:ascii="Arial" w:hAnsi="Arial" w:cs="Arial"/>
        </w:rPr>
        <w:t>dokumenty, wymienione w Wykazie dokumentów opisujących przedmiot zamówienia, stanowiącym</w:t>
      </w:r>
      <w:r w:rsidR="000819B1" w:rsidRPr="00ED0B3D">
        <w:rPr>
          <w:rFonts w:ascii="Arial" w:hAnsi="Arial"/>
          <w:i/>
        </w:rPr>
        <w:t xml:space="preserve"> </w:t>
      </w:r>
      <w:r w:rsidR="00B50BAF" w:rsidRPr="00ED0B3D">
        <w:rPr>
          <w:rFonts w:ascii="Arial" w:hAnsi="Arial"/>
          <w:i/>
        </w:rPr>
        <w:t xml:space="preserve">Załącznik nr </w:t>
      </w:r>
      <w:r w:rsidR="00A14BA4" w:rsidRPr="00ED0B3D">
        <w:rPr>
          <w:rFonts w:ascii="Arial" w:hAnsi="Arial"/>
          <w:i/>
        </w:rPr>
        <w:t>8</w:t>
      </w:r>
      <w:r w:rsidR="00B50BAF" w:rsidRPr="00ED0B3D">
        <w:rPr>
          <w:rFonts w:ascii="Arial" w:hAnsi="Arial"/>
          <w:i/>
        </w:rPr>
        <w:t xml:space="preserve"> do SIWZ</w:t>
      </w:r>
      <w:r w:rsidR="00B50BAF" w:rsidRPr="00ED0B3D">
        <w:rPr>
          <w:rFonts w:ascii="Arial" w:hAnsi="Arial" w:cs="Arial"/>
        </w:rPr>
        <w:t>,</w:t>
      </w:r>
      <w:r w:rsidRPr="00ED0B3D">
        <w:rPr>
          <w:rFonts w:ascii="Arial" w:hAnsi="Arial" w:cs="Arial"/>
        </w:rPr>
        <w:t xml:space="preserve"> </w:t>
      </w:r>
    </w:p>
    <w:p w14:paraId="15412CA2" w14:textId="4863966B" w:rsidR="00E93ACB" w:rsidRPr="00ED0B3D" w:rsidRDefault="000269BB" w:rsidP="00A14BA4">
      <w:pPr>
        <w:numPr>
          <w:ilvl w:val="1"/>
          <w:numId w:val="12"/>
        </w:numPr>
        <w:tabs>
          <w:tab w:val="clear" w:pos="1146"/>
          <w:tab w:val="num" w:pos="900"/>
        </w:tabs>
        <w:spacing w:after="120"/>
        <w:ind w:left="900" w:hanging="540"/>
        <w:rPr>
          <w:rFonts w:ascii="Arial" w:hAnsi="Arial"/>
        </w:rPr>
      </w:pPr>
      <w:r w:rsidRPr="00ED0B3D">
        <w:rPr>
          <w:rFonts w:ascii="Arial" w:hAnsi="Arial"/>
        </w:rPr>
        <w:t>Oznaczenie wg CPV</w:t>
      </w:r>
      <w:r w:rsidR="00AB140B" w:rsidRPr="00ED0B3D">
        <w:rPr>
          <w:rFonts w:ascii="Arial" w:hAnsi="Arial"/>
        </w:rPr>
        <w:t>:</w:t>
      </w:r>
      <w:r w:rsidRPr="00ED0B3D">
        <w:rPr>
          <w:rFonts w:ascii="Arial" w:hAnsi="Arial"/>
          <w:color w:val="C00000"/>
        </w:rPr>
        <w:t xml:space="preserve"> </w:t>
      </w:r>
      <w:r w:rsidR="00000537" w:rsidRPr="00ED0B3D">
        <w:rPr>
          <w:rFonts w:ascii="Arial" w:hAnsi="Arial"/>
        </w:rPr>
        <w:t>45000000</w:t>
      </w:r>
      <w:r w:rsidRPr="00ED0B3D">
        <w:rPr>
          <w:rFonts w:ascii="Arial" w:hAnsi="Arial"/>
        </w:rPr>
        <w:t>-</w:t>
      </w:r>
      <w:r w:rsidR="00000537" w:rsidRPr="00ED0B3D">
        <w:rPr>
          <w:rFonts w:ascii="Arial" w:hAnsi="Arial"/>
        </w:rPr>
        <w:t>7</w:t>
      </w:r>
      <w:r w:rsidRPr="00ED0B3D">
        <w:rPr>
          <w:rFonts w:ascii="Arial" w:hAnsi="Arial"/>
        </w:rPr>
        <w:t xml:space="preserve">, </w:t>
      </w:r>
      <w:r w:rsidR="00000537" w:rsidRPr="00ED0B3D">
        <w:rPr>
          <w:rFonts w:ascii="Arial" w:hAnsi="Arial"/>
        </w:rPr>
        <w:t>45100000</w:t>
      </w:r>
      <w:r w:rsidRPr="00ED0B3D">
        <w:rPr>
          <w:rFonts w:ascii="Arial" w:hAnsi="Arial"/>
        </w:rPr>
        <w:t>-</w:t>
      </w:r>
      <w:r w:rsidR="00000537" w:rsidRPr="00ED0B3D">
        <w:rPr>
          <w:rFonts w:ascii="Arial" w:hAnsi="Arial"/>
        </w:rPr>
        <w:t>8</w:t>
      </w:r>
      <w:r w:rsidRPr="00ED0B3D">
        <w:rPr>
          <w:rFonts w:ascii="Arial" w:hAnsi="Arial"/>
        </w:rPr>
        <w:t>,</w:t>
      </w:r>
      <w:r w:rsidR="00000537" w:rsidRPr="00ED0B3D">
        <w:rPr>
          <w:rFonts w:ascii="Arial" w:hAnsi="Arial"/>
        </w:rPr>
        <w:t xml:space="preserve"> 45200000-9, 45248500-2</w:t>
      </w:r>
    </w:p>
    <w:p w14:paraId="1990408E" w14:textId="313516FF" w:rsidR="004775D9" w:rsidRPr="00ED0B3D" w:rsidRDefault="004126D8" w:rsidP="001E14E5">
      <w:pPr>
        <w:pStyle w:val="Nagwek2"/>
        <w:numPr>
          <w:ilvl w:val="0"/>
          <w:numId w:val="20"/>
        </w:numPr>
        <w:ind w:left="284"/>
        <w:jc w:val="left"/>
        <w:rPr>
          <w:rStyle w:val="NagowekSIWZ"/>
          <w:szCs w:val="24"/>
          <w:u w:val="none"/>
        </w:rPr>
      </w:pPr>
      <w:r w:rsidRPr="00ED0B3D">
        <w:rPr>
          <w:rStyle w:val="NagowekSIWZ"/>
          <w:b/>
          <w:bCs w:val="0"/>
          <w:szCs w:val="24"/>
          <w:u w:val="none"/>
        </w:rPr>
        <w:t>Termin wykonania zamówienia</w:t>
      </w:r>
      <w:r w:rsidR="007602FA" w:rsidRPr="00ED0B3D">
        <w:rPr>
          <w:rStyle w:val="NagowekSIWZ"/>
          <w:b/>
          <w:bCs w:val="0"/>
          <w:szCs w:val="24"/>
          <w:u w:val="none"/>
        </w:rPr>
        <w:t xml:space="preserve"> </w:t>
      </w:r>
      <w:r w:rsidR="00276CA5" w:rsidRPr="00ED0B3D">
        <w:rPr>
          <w:rStyle w:val="NagowekSIWZ"/>
          <w:b/>
          <w:bCs w:val="0"/>
          <w:szCs w:val="24"/>
          <w:u w:val="none"/>
        </w:rPr>
        <w:t>–</w:t>
      </w:r>
      <w:r w:rsidR="007602FA" w:rsidRPr="00ED0B3D">
        <w:rPr>
          <w:rStyle w:val="NagowekSIWZ"/>
          <w:szCs w:val="24"/>
          <w:u w:val="none"/>
        </w:rPr>
        <w:t xml:space="preserve"> </w:t>
      </w:r>
      <w:r w:rsidR="00DF79CE" w:rsidRPr="00ED0B3D">
        <w:rPr>
          <w:rStyle w:val="NagowekSIWZ"/>
          <w:szCs w:val="24"/>
          <w:u w:val="none"/>
        </w:rPr>
        <w:t>2 miesiące od dnia zawarcia umowy</w:t>
      </w:r>
    </w:p>
    <w:p w14:paraId="4E095703" w14:textId="3783AFE2" w:rsidR="004126D8" w:rsidRPr="00ED0B3D" w:rsidRDefault="006D46CE" w:rsidP="001E14E5">
      <w:pPr>
        <w:pStyle w:val="Nagwek2"/>
        <w:numPr>
          <w:ilvl w:val="0"/>
          <w:numId w:val="20"/>
        </w:numPr>
        <w:ind w:left="284"/>
        <w:jc w:val="left"/>
        <w:rPr>
          <w:rStyle w:val="NagowekSIWZ"/>
          <w:b/>
          <w:bCs w:val="0"/>
          <w:szCs w:val="24"/>
          <w:u w:val="none"/>
        </w:rPr>
      </w:pPr>
      <w:r w:rsidRPr="00ED0B3D">
        <w:rPr>
          <w:rStyle w:val="NagowekSIWZ"/>
          <w:b/>
          <w:bCs w:val="0"/>
          <w:szCs w:val="24"/>
          <w:u w:val="none"/>
        </w:rPr>
        <w:t>Warunki udziału w postępowaniu oraz opis sposobu dokonywania oceny spełniania tych warunków</w:t>
      </w:r>
    </w:p>
    <w:p w14:paraId="575BE49D" w14:textId="77777777" w:rsidR="004775D9" w:rsidRPr="00ED0B3D" w:rsidRDefault="004222E1" w:rsidP="00A14BA4">
      <w:pPr>
        <w:pStyle w:val="ust"/>
        <w:numPr>
          <w:ilvl w:val="1"/>
          <w:numId w:val="1"/>
        </w:numPr>
        <w:spacing w:before="0" w:after="0"/>
        <w:rPr>
          <w:rFonts w:ascii="Arial" w:hAnsi="Arial" w:cs="Arial"/>
        </w:rPr>
      </w:pPr>
      <w:r w:rsidRPr="00ED0B3D">
        <w:rPr>
          <w:rFonts w:ascii="Arial" w:hAnsi="Arial" w:cs="Arial"/>
        </w:rPr>
        <w:t>Wykonawcy</w:t>
      </w:r>
      <w:r w:rsidR="00BD774B" w:rsidRPr="00ED0B3D">
        <w:rPr>
          <w:rStyle w:val="Odwoanieprzypisudolnego"/>
          <w:rFonts w:ascii="Arial" w:hAnsi="Arial" w:cs="Arial"/>
        </w:rPr>
        <w:footnoteReference w:id="1"/>
      </w:r>
      <w:r w:rsidRPr="00ED0B3D">
        <w:rPr>
          <w:rFonts w:ascii="Arial" w:hAnsi="Arial" w:cs="Arial"/>
        </w:rPr>
        <w:t xml:space="preserve"> ubiegający się o zamówienie muszą spełniać warunki udziału w postępowaniu dotyczące</w:t>
      </w:r>
      <w:r w:rsidR="004775D9" w:rsidRPr="00ED0B3D">
        <w:rPr>
          <w:rFonts w:ascii="Arial" w:hAnsi="Arial" w:cs="Arial"/>
        </w:rPr>
        <w:t>:</w:t>
      </w:r>
    </w:p>
    <w:p w14:paraId="7B5E34DF" w14:textId="77777777" w:rsidR="00B27331" w:rsidRPr="00ED0B3D" w:rsidRDefault="004222E1" w:rsidP="00A14BA4">
      <w:pPr>
        <w:pStyle w:val="pkt"/>
        <w:numPr>
          <w:ilvl w:val="2"/>
          <w:numId w:val="1"/>
        </w:numPr>
        <w:tabs>
          <w:tab w:val="num" w:pos="465"/>
        </w:tabs>
        <w:spacing w:before="0" w:after="0"/>
        <w:ind w:hanging="540"/>
        <w:rPr>
          <w:rFonts w:ascii="Arial" w:hAnsi="Arial" w:cs="Arial"/>
          <w:color w:val="FF0000"/>
        </w:rPr>
      </w:pPr>
      <w:r w:rsidRPr="00ED0B3D">
        <w:rPr>
          <w:rFonts w:ascii="Arial" w:hAnsi="Arial" w:cs="Arial"/>
          <w:b/>
          <w:noProof/>
        </w:rPr>
        <w:t>Posiadania uprawnień do wykonywania określonej działalności lub czynności, jeżeli przepisy prawa nakładają obowiązek ich posiadania</w:t>
      </w:r>
      <w:r w:rsidRPr="00ED0B3D">
        <w:rPr>
          <w:rFonts w:ascii="Arial" w:hAnsi="Arial" w:cs="Arial"/>
          <w:noProof/>
          <w:color w:val="0000FF"/>
        </w:rPr>
        <w:t xml:space="preserve">. </w:t>
      </w:r>
    </w:p>
    <w:p w14:paraId="681F470B" w14:textId="6C9C2B0C" w:rsidR="00E91082" w:rsidRPr="00ED0B3D" w:rsidRDefault="000451D0" w:rsidP="00B27331">
      <w:pPr>
        <w:pStyle w:val="pkt"/>
        <w:tabs>
          <w:tab w:val="num" w:pos="1440"/>
        </w:tabs>
        <w:spacing w:before="0" w:after="0"/>
        <w:ind w:left="1440" w:firstLine="0"/>
        <w:rPr>
          <w:rFonts w:ascii="Arial" w:hAnsi="Arial" w:cs="Arial"/>
        </w:rPr>
      </w:pPr>
      <w:r w:rsidRPr="00ED0B3D">
        <w:rPr>
          <w:rFonts w:ascii="Arial" w:hAnsi="Arial" w:cs="Arial"/>
        </w:rPr>
        <w:t>W szczególności Wykonawca musi posiadać uprawnienia wynikające z ustawy o wykonywaniu prac podwodnych z dn. 17.10.2003 r (</w:t>
      </w:r>
      <w:proofErr w:type="spellStart"/>
      <w:r w:rsidRPr="00ED0B3D">
        <w:rPr>
          <w:rFonts w:ascii="Arial" w:hAnsi="Arial" w:cs="Arial"/>
        </w:rPr>
        <w:t>t.j</w:t>
      </w:r>
      <w:proofErr w:type="spellEnd"/>
      <w:r w:rsidRPr="00ED0B3D">
        <w:rPr>
          <w:rFonts w:ascii="Arial" w:hAnsi="Arial" w:cs="Arial"/>
        </w:rPr>
        <w:t xml:space="preserve">. Dz. U. z 2021 r. poz. 612) </w:t>
      </w:r>
      <w:r w:rsidR="00D34602" w:rsidRPr="00ED0B3D">
        <w:rPr>
          <w:rFonts w:ascii="Arial" w:hAnsi="Arial" w:cs="Arial"/>
        </w:rPr>
        <w:t>zwana dalej w</w:t>
      </w:r>
      <w:r w:rsidR="00F81112" w:rsidRPr="00ED0B3D">
        <w:rPr>
          <w:rFonts w:ascii="Arial" w:hAnsi="Arial" w:cs="Arial"/>
        </w:rPr>
        <w:t xml:space="preserve"> </w:t>
      </w:r>
      <w:r w:rsidR="002E17ED" w:rsidRPr="00ED0B3D">
        <w:rPr>
          <w:rFonts w:ascii="Arial" w:hAnsi="Arial" w:cs="Arial"/>
        </w:rPr>
        <w:t>SIWZ</w:t>
      </w:r>
      <w:r w:rsidR="00815955" w:rsidRPr="00ED0B3D">
        <w:rPr>
          <w:rFonts w:ascii="Arial" w:hAnsi="Arial" w:cs="Arial"/>
        </w:rPr>
        <w:t xml:space="preserve"> „USTAWA”</w:t>
      </w:r>
      <w:r w:rsidR="00D34602" w:rsidRPr="00ED0B3D">
        <w:rPr>
          <w:rFonts w:ascii="Arial" w:hAnsi="Arial" w:cs="Arial"/>
        </w:rPr>
        <w:t xml:space="preserve"> </w:t>
      </w:r>
      <w:r w:rsidRPr="00ED0B3D">
        <w:rPr>
          <w:rFonts w:ascii="Arial" w:hAnsi="Arial" w:cs="Arial"/>
        </w:rPr>
        <w:t>dotyczące konieczności posiadania certyfikatu potwierdzającego spełnienie wymagań systemu zarządzania bezpieczeństwem i higieną pracy w zakresie prac podwodnych, wydanego przez jednostkę certyfikującą, zgodnie z przepisami o certyfikacji.</w:t>
      </w:r>
    </w:p>
    <w:p w14:paraId="12F570E7" w14:textId="77777777" w:rsidR="005A5F9B" w:rsidRPr="00ED0B3D" w:rsidRDefault="004222E1" w:rsidP="00A14BA4">
      <w:pPr>
        <w:pStyle w:val="pkt"/>
        <w:numPr>
          <w:ilvl w:val="2"/>
          <w:numId w:val="1"/>
        </w:numPr>
        <w:spacing w:before="0" w:after="0"/>
        <w:ind w:hanging="540"/>
        <w:rPr>
          <w:rFonts w:ascii="Arial" w:hAnsi="Arial" w:cs="Arial"/>
        </w:rPr>
      </w:pPr>
      <w:r w:rsidRPr="00ED0B3D">
        <w:rPr>
          <w:rFonts w:ascii="Arial" w:hAnsi="Arial" w:cs="Arial"/>
          <w:b/>
        </w:rPr>
        <w:t>Posiadania wiedzy i doświadczenia</w:t>
      </w:r>
      <w:r w:rsidRPr="00ED0B3D">
        <w:rPr>
          <w:rFonts w:ascii="Arial" w:hAnsi="Arial" w:cs="Arial"/>
        </w:rPr>
        <w:t xml:space="preserve">. </w:t>
      </w:r>
    </w:p>
    <w:p w14:paraId="6CF903B7" w14:textId="5CD8B44C" w:rsidR="00DA5902" w:rsidRPr="00ED0B3D" w:rsidRDefault="004222E1" w:rsidP="00ED0B3D">
      <w:pPr>
        <w:pStyle w:val="pkt"/>
        <w:tabs>
          <w:tab w:val="num" w:pos="1843"/>
          <w:tab w:val="left" w:pos="2410"/>
        </w:tabs>
        <w:spacing w:before="0" w:after="0"/>
        <w:ind w:left="1440" w:firstLine="0"/>
        <w:rPr>
          <w:rFonts w:ascii="Arial" w:hAnsi="Arial" w:cs="Arial"/>
        </w:rPr>
      </w:pPr>
      <w:r w:rsidRPr="00ED0B3D">
        <w:rPr>
          <w:rFonts w:ascii="Arial" w:hAnsi="Arial" w:cs="Arial"/>
        </w:rPr>
        <w:t xml:space="preserve">W szczególności Wykonawca musi wykonać w okresie ostatnich pięciu lat przed upływem terminu składania ofert, a jeżeli okres prowadzenia działalności jest krótszy - w tym okresie, </w:t>
      </w:r>
      <w:r w:rsidR="000451D0" w:rsidRPr="00ED0B3D">
        <w:rPr>
          <w:rFonts w:ascii="Arial" w:hAnsi="Arial" w:cs="Arial"/>
        </w:rPr>
        <w:t xml:space="preserve">co najmniej dwie </w:t>
      </w:r>
      <w:r w:rsidR="007178BB" w:rsidRPr="00ED0B3D">
        <w:rPr>
          <w:rFonts w:ascii="Arial" w:hAnsi="Arial" w:cs="Arial"/>
        </w:rPr>
        <w:t>roboty</w:t>
      </w:r>
      <w:r w:rsidR="000451D0" w:rsidRPr="00ED0B3D">
        <w:rPr>
          <w:rFonts w:ascii="Arial" w:hAnsi="Arial" w:cs="Arial"/>
        </w:rPr>
        <w:t xml:space="preserve"> polegające na wykonywaniu robót</w:t>
      </w:r>
      <w:r w:rsidR="00ED442E" w:rsidRPr="00ED0B3D">
        <w:rPr>
          <w:rFonts w:ascii="Arial" w:hAnsi="Arial" w:cs="Arial"/>
        </w:rPr>
        <w:t xml:space="preserve"> </w:t>
      </w:r>
      <w:r w:rsidR="000451D0" w:rsidRPr="00ED0B3D">
        <w:rPr>
          <w:rFonts w:ascii="Arial" w:hAnsi="Arial" w:cs="Arial"/>
        </w:rPr>
        <w:t>budowlanych</w:t>
      </w:r>
      <w:r w:rsidR="00ED442E" w:rsidRPr="00ED0B3D">
        <w:rPr>
          <w:rFonts w:ascii="Arial" w:hAnsi="Arial" w:cs="Arial"/>
        </w:rPr>
        <w:t xml:space="preserve"> przy czynnych ujęciach wód powierzchniowych pompowni lub elektrowni wodnych, obejmujące swoim zakresem prace podwodne.</w:t>
      </w:r>
      <w:r w:rsidR="000451D0" w:rsidRPr="00ED0B3D">
        <w:rPr>
          <w:rFonts w:ascii="Arial" w:hAnsi="Arial" w:cs="Arial"/>
        </w:rPr>
        <w:t xml:space="preserve"> </w:t>
      </w:r>
    </w:p>
    <w:p w14:paraId="7C3CD5CF" w14:textId="77777777" w:rsidR="005A5F9B" w:rsidRPr="00ED0B3D" w:rsidRDefault="00A75615" w:rsidP="00A14BA4">
      <w:pPr>
        <w:pStyle w:val="pkt"/>
        <w:numPr>
          <w:ilvl w:val="2"/>
          <w:numId w:val="1"/>
        </w:numPr>
        <w:spacing w:before="0" w:after="0"/>
        <w:ind w:hanging="540"/>
        <w:rPr>
          <w:rFonts w:ascii="Arial" w:hAnsi="Arial" w:cs="Arial"/>
        </w:rPr>
      </w:pPr>
      <w:r w:rsidRPr="00ED0B3D">
        <w:rPr>
          <w:rFonts w:ascii="Arial" w:hAnsi="Arial" w:cs="Arial"/>
          <w:b/>
        </w:rPr>
        <w:t>Dysponowania odpowiednim potencjałem technicznym oraz osobami zdolnymi do wykonania zamówienia</w:t>
      </w:r>
      <w:r w:rsidRPr="00ED0B3D">
        <w:rPr>
          <w:rFonts w:ascii="Arial" w:hAnsi="Arial" w:cs="Arial"/>
        </w:rPr>
        <w:t xml:space="preserve">. </w:t>
      </w:r>
    </w:p>
    <w:p w14:paraId="354650B4" w14:textId="2059325F" w:rsidR="002C3E93" w:rsidRPr="00ED0B3D" w:rsidRDefault="00A75615" w:rsidP="009B766D">
      <w:pPr>
        <w:pStyle w:val="pkt"/>
        <w:spacing w:before="0" w:after="0"/>
        <w:ind w:left="1440" w:firstLine="0"/>
        <w:rPr>
          <w:rFonts w:ascii="Arial" w:hAnsi="Arial" w:cs="Arial"/>
        </w:rPr>
      </w:pPr>
      <w:r w:rsidRPr="00ED0B3D">
        <w:rPr>
          <w:rFonts w:ascii="Arial" w:hAnsi="Arial" w:cs="Arial"/>
        </w:rPr>
        <w:t>W szczególności</w:t>
      </w:r>
      <w:r w:rsidR="003F7FD1" w:rsidRPr="00ED0B3D">
        <w:rPr>
          <w:rFonts w:ascii="Arial" w:hAnsi="Arial" w:cs="Arial"/>
        </w:rPr>
        <w:t xml:space="preserve"> </w:t>
      </w:r>
      <w:r w:rsidR="00C26879" w:rsidRPr="00ED0B3D">
        <w:rPr>
          <w:rFonts w:ascii="Arial" w:hAnsi="Arial" w:cs="Arial"/>
        </w:rPr>
        <w:t>Wykonawca</w:t>
      </w:r>
      <w:r w:rsidR="0046294A" w:rsidRPr="00ED0B3D">
        <w:rPr>
          <w:rFonts w:ascii="Arial" w:hAnsi="Arial" w:cs="Arial"/>
        </w:rPr>
        <w:t xml:space="preserve"> musi dysponować</w:t>
      </w:r>
      <w:r w:rsidRPr="00ED0B3D">
        <w:rPr>
          <w:rFonts w:ascii="Arial" w:hAnsi="Arial" w:cs="Arial"/>
        </w:rPr>
        <w:t xml:space="preserve">: </w:t>
      </w:r>
    </w:p>
    <w:p w14:paraId="6592D48B" w14:textId="28F8A434" w:rsidR="00A75615" w:rsidRPr="00ED0B3D" w:rsidRDefault="007C226C" w:rsidP="001E14E5">
      <w:pPr>
        <w:pStyle w:val="Akapitzlist"/>
        <w:numPr>
          <w:ilvl w:val="4"/>
          <w:numId w:val="21"/>
        </w:numPr>
        <w:tabs>
          <w:tab w:val="clear" w:pos="3600"/>
          <w:tab w:val="left" w:pos="2410"/>
        </w:tabs>
        <w:ind w:left="2268" w:hanging="850"/>
        <w:jc w:val="both"/>
        <w:rPr>
          <w:rFonts w:ascii="Arial" w:hAnsi="Arial" w:cs="Arial"/>
        </w:rPr>
      </w:pPr>
      <w:r w:rsidRPr="00ED0B3D">
        <w:rPr>
          <w:rFonts w:ascii="Arial" w:hAnsi="Arial" w:cs="Arial"/>
        </w:rPr>
        <w:t>O</w:t>
      </w:r>
      <w:r w:rsidR="0046294A" w:rsidRPr="00ED0B3D">
        <w:rPr>
          <w:rFonts w:ascii="Arial" w:hAnsi="Arial" w:cs="Arial"/>
        </w:rPr>
        <w:t>sobami</w:t>
      </w:r>
      <w:r w:rsidRPr="00ED0B3D">
        <w:rPr>
          <w:rFonts w:ascii="Arial" w:hAnsi="Arial" w:cs="Arial"/>
        </w:rPr>
        <w:t xml:space="preserve">, które będą uczestniczyć w wykonywaniu niniejszego </w:t>
      </w:r>
      <w:r w:rsidR="0047474F" w:rsidRPr="00ED0B3D">
        <w:rPr>
          <w:rFonts w:ascii="Arial" w:hAnsi="Arial" w:cs="Arial"/>
        </w:rPr>
        <w:t xml:space="preserve">   </w:t>
      </w:r>
      <w:r w:rsidR="00F90298">
        <w:rPr>
          <w:rFonts w:ascii="Arial" w:hAnsi="Arial" w:cs="Arial"/>
        </w:rPr>
        <w:t xml:space="preserve">   </w:t>
      </w:r>
      <w:r w:rsidRPr="00ED0B3D">
        <w:rPr>
          <w:rFonts w:ascii="Arial" w:hAnsi="Arial" w:cs="Arial"/>
        </w:rPr>
        <w:t>zamówienia:</w:t>
      </w:r>
    </w:p>
    <w:p w14:paraId="4CF0B974" w14:textId="457FECDD" w:rsidR="003F7FD1" w:rsidRPr="00ED0B3D" w:rsidRDefault="00470C5C" w:rsidP="00F90298">
      <w:pPr>
        <w:numPr>
          <w:ilvl w:val="4"/>
          <w:numId w:val="1"/>
        </w:numPr>
        <w:tabs>
          <w:tab w:val="clear" w:pos="3600"/>
          <w:tab w:val="left" w:pos="2268"/>
          <w:tab w:val="num" w:pos="3119"/>
          <w:tab w:val="left" w:pos="3261"/>
        </w:tabs>
        <w:ind w:left="3261" w:hanging="993"/>
        <w:jc w:val="both"/>
        <w:rPr>
          <w:rFonts w:ascii="Arial" w:hAnsi="Arial" w:cs="Arial"/>
        </w:rPr>
      </w:pPr>
      <w:r w:rsidRPr="00ED0B3D">
        <w:rPr>
          <w:rFonts w:ascii="Arial" w:hAnsi="Arial"/>
          <w:b/>
        </w:rPr>
        <w:t>minimum jedną osobą, która będzie pełni</w:t>
      </w:r>
      <w:r w:rsidR="00CE523A" w:rsidRPr="00ED0B3D">
        <w:rPr>
          <w:rFonts w:ascii="Arial" w:hAnsi="Arial"/>
          <w:b/>
        </w:rPr>
        <w:t>ła</w:t>
      </w:r>
      <w:r w:rsidRPr="00ED0B3D">
        <w:rPr>
          <w:rFonts w:ascii="Arial" w:hAnsi="Arial"/>
          <w:b/>
        </w:rPr>
        <w:t xml:space="preserve"> funkcję </w:t>
      </w:r>
      <w:r w:rsidR="00A75615" w:rsidRPr="00ED0B3D">
        <w:rPr>
          <w:rFonts w:ascii="Arial" w:hAnsi="Arial"/>
          <w:b/>
        </w:rPr>
        <w:t>kierownik</w:t>
      </w:r>
      <w:r w:rsidRPr="00ED0B3D">
        <w:rPr>
          <w:rFonts w:ascii="Arial" w:hAnsi="Arial"/>
          <w:b/>
        </w:rPr>
        <w:t>a</w:t>
      </w:r>
      <w:r w:rsidR="00A75615" w:rsidRPr="00ED0B3D">
        <w:rPr>
          <w:rFonts w:ascii="Arial" w:hAnsi="Arial"/>
          <w:b/>
        </w:rPr>
        <w:t xml:space="preserve"> </w:t>
      </w:r>
      <w:r w:rsidRPr="00ED0B3D">
        <w:rPr>
          <w:rFonts w:ascii="Arial" w:hAnsi="Arial"/>
          <w:b/>
        </w:rPr>
        <w:t>robót</w:t>
      </w:r>
      <w:r w:rsidR="00A75615" w:rsidRPr="00ED0B3D">
        <w:rPr>
          <w:rFonts w:ascii="Arial" w:hAnsi="Arial"/>
          <w:b/>
        </w:rPr>
        <w:t xml:space="preserve"> </w:t>
      </w:r>
      <w:r w:rsidR="003F7FD1" w:rsidRPr="00ED0B3D">
        <w:rPr>
          <w:rFonts w:ascii="Arial" w:hAnsi="Arial"/>
          <w:b/>
        </w:rPr>
        <w:t>–</w:t>
      </w:r>
      <w:r w:rsidR="00A75615" w:rsidRPr="00ED0B3D">
        <w:rPr>
          <w:rFonts w:ascii="Arial" w:hAnsi="Arial"/>
          <w:b/>
        </w:rPr>
        <w:t xml:space="preserve"> </w:t>
      </w:r>
      <w:r w:rsidR="00A53766" w:rsidRPr="00ED0B3D">
        <w:rPr>
          <w:rFonts w:ascii="Arial" w:hAnsi="Arial"/>
        </w:rPr>
        <w:t>posiadającą uprawnienia budowlane</w:t>
      </w:r>
      <w:r w:rsidR="00A53766" w:rsidRPr="00ED0B3D">
        <w:rPr>
          <w:rFonts w:ascii="Arial" w:hAnsi="Arial"/>
          <w:color w:val="FF0000"/>
        </w:rPr>
        <w:t xml:space="preserve"> </w:t>
      </w:r>
      <w:r w:rsidR="00A53766" w:rsidRPr="00ED0B3D">
        <w:rPr>
          <w:rFonts w:ascii="Arial" w:hAnsi="Arial"/>
        </w:rPr>
        <w:t xml:space="preserve">do kierowania robotami budowlanymi w specjalności inżynieryjnej hydrotechnicznej bez </w:t>
      </w:r>
      <w:r w:rsidR="00A53766" w:rsidRPr="00ED0B3D">
        <w:rPr>
          <w:rFonts w:ascii="Arial" w:hAnsi="Arial"/>
        </w:rPr>
        <w:lastRenderedPageBreak/>
        <w:t xml:space="preserve">ograniczeń lub odpowiadające im ważne uprawnienia budowlane (uprawniające do pełnienia konkretnej wymaganej przez Zamawiającego funkcji) wydane na podstawie poprzednio obowiązujących przepisów, </w:t>
      </w:r>
    </w:p>
    <w:p w14:paraId="44066CF7" w14:textId="28201B7E" w:rsidR="003F7FD1" w:rsidRPr="00ED0B3D" w:rsidRDefault="001C67B3" w:rsidP="00F90298">
      <w:pPr>
        <w:numPr>
          <w:ilvl w:val="4"/>
          <w:numId w:val="1"/>
        </w:numPr>
        <w:tabs>
          <w:tab w:val="clear" w:pos="3600"/>
          <w:tab w:val="num" w:pos="3261"/>
          <w:tab w:val="num" w:pos="5220"/>
        </w:tabs>
        <w:ind w:left="3261" w:hanging="1101"/>
        <w:jc w:val="both"/>
        <w:rPr>
          <w:rFonts w:ascii="Arial" w:hAnsi="Arial" w:cs="Arial"/>
        </w:rPr>
      </w:pPr>
      <w:r w:rsidRPr="00ED0B3D">
        <w:rPr>
          <w:rFonts w:ascii="Arial" w:hAnsi="Arial"/>
          <w:b/>
        </w:rPr>
        <w:t>minimum jedną osobą, która będzie pełni</w:t>
      </w:r>
      <w:r w:rsidR="00CE523A" w:rsidRPr="00ED0B3D">
        <w:rPr>
          <w:rFonts w:ascii="Arial" w:hAnsi="Arial"/>
          <w:b/>
        </w:rPr>
        <w:t>ła</w:t>
      </w:r>
      <w:r w:rsidRPr="00ED0B3D">
        <w:rPr>
          <w:rFonts w:ascii="Arial" w:hAnsi="Arial"/>
          <w:b/>
        </w:rPr>
        <w:t xml:space="preserve"> </w:t>
      </w:r>
      <w:proofErr w:type="gramStart"/>
      <w:r w:rsidRPr="00ED0B3D">
        <w:rPr>
          <w:rFonts w:ascii="Arial" w:hAnsi="Arial"/>
          <w:b/>
        </w:rPr>
        <w:t xml:space="preserve">funkcję  </w:t>
      </w:r>
      <w:r w:rsidR="00A75615" w:rsidRPr="00ED0B3D">
        <w:rPr>
          <w:rFonts w:ascii="Arial" w:hAnsi="Arial"/>
          <w:b/>
        </w:rPr>
        <w:t>kierownik</w:t>
      </w:r>
      <w:r w:rsidRPr="00ED0B3D">
        <w:rPr>
          <w:rFonts w:ascii="Arial" w:hAnsi="Arial"/>
          <w:b/>
        </w:rPr>
        <w:t>a</w:t>
      </w:r>
      <w:proofErr w:type="gramEnd"/>
      <w:r w:rsidR="003F7FD1" w:rsidRPr="00ED0B3D">
        <w:rPr>
          <w:rFonts w:ascii="Arial" w:hAnsi="Arial"/>
          <w:b/>
        </w:rPr>
        <w:t xml:space="preserve"> </w:t>
      </w:r>
      <w:r w:rsidRPr="00ED0B3D">
        <w:rPr>
          <w:rFonts w:ascii="Arial" w:hAnsi="Arial"/>
          <w:b/>
        </w:rPr>
        <w:t>prac podwodnych</w:t>
      </w:r>
      <w:r w:rsidR="00A75615" w:rsidRPr="00ED0B3D">
        <w:rPr>
          <w:rFonts w:ascii="Arial" w:hAnsi="Arial"/>
          <w:b/>
        </w:rPr>
        <w:t xml:space="preserve"> – </w:t>
      </w:r>
      <w:r w:rsidR="00A53766" w:rsidRPr="00ED0B3D">
        <w:rPr>
          <w:rFonts w:ascii="Arial" w:hAnsi="Arial"/>
        </w:rPr>
        <w:t xml:space="preserve">posiadającą </w:t>
      </w:r>
      <w:r w:rsidR="00A53766" w:rsidRPr="00ED0B3D">
        <w:rPr>
          <w:rFonts w:ascii="Arial" w:hAnsi="Arial" w:cs="Arial"/>
        </w:rPr>
        <w:t xml:space="preserve">aktualne uprawnienia </w:t>
      </w:r>
      <w:r w:rsidR="00A53766" w:rsidRPr="00ED0B3D">
        <w:rPr>
          <w:rFonts w:ascii="Arial" w:hAnsi="Arial"/>
        </w:rPr>
        <w:t xml:space="preserve">do kierowania pracami podwodnymi - dyplom kierownika prac podwodnych III klasy </w:t>
      </w:r>
      <w:r w:rsidR="00A53766" w:rsidRPr="00ED0B3D">
        <w:rPr>
          <w:rFonts w:ascii="Arial" w:hAnsi="Arial" w:cs="Arial"/>
        </w:rPr>
        <w:t xml:space="preserve">wydane na podstawie </w:t>
      </w:r>
      <w:r w:rsidR="00901B86" w:rsidRPr="00ED0B3D">
        <w:rPr>
          <w:rFonts w:ascii="Arial" w:hAnsi="Arial" w:cs="Arial"/>
        </w:rPr>
        <w:t xml:space="preserve">„USTAWY” </w:t>
      </w:r>
    </w:p>
    <w:p w14:paraId="3C888428" w14:textId="7DC7F8BC" w:rsidR="00FB5637" w:rsidRPr="00ED0B3D" w:rsidRDefault="00FB5637" w:rsidP="00C25170">
      <w:pPr>
        <w:jc w:val="both"/>
        <w:rPr>
          <w:rFonts w:ascii="Arial" w:hAnsi="Arial" w:cs="Arial"/>
          <w:color w:val="FF0000"/>
        </w:rPr>
      </w:pPr>
    </w:p>
    <w:p w14:paraId="7B96DD3B" w14:textId="2D4CE141" w:rsidR="0047474F" w:rsidRPr="00F90298" w:rsidRDefault="007E1DD7" w:rsidP="00F90298">
      <w:pPr>
        <w:pStyle w:val="Akapitzlist"/>
        <w:numPr>
          <w:ilvl w:val="3"/>
          <w:numId w:val="1"/>
        </w:numPr>
        <w:tabs>
          <w:tab w:val="clear" w:pos="2989"/>
          <w:tab w:val="left" w:pos="2269"/>
        </w:tabs>
        <w:ind w:left="3261" w:hanging="1134"/>
        <w:jc w:val="both"/>
        <w:rPr>
          <w:rFonts w:ascii="Arial" w:hAnsi="Arial" w:cs="Arial"/>
          <w:color w:val="FF0000"/>
        </w:rPr>
      </w:pPr>
      <w:r w:rsidRPr="00F90298">
        <w:rPr>
          <w:rFonts w:ascii="Arial" w:hAnsi="Arial" w:cs="Arial"/>
          <w:b/>
          <w:bCs/>
        </w:rPr>
        <w:t>zespołem dwóch nurków, posiadających</w:t>
      </w:r>
      <w:r w:rsidR="00A53766" w:rsidRPr="00F90298">
        <w:rPr>
          <w:rFonts w:ascii="Arial" w:hAnsi="Arial" w:cs="Arial"/>
          <w:color w:val="FF0000"/>
        </w:rPr>
        <w:t xml:space="preserve"> </w:t>
      </w:r>
      <w:r w:rsidR="00A53766" w:rsidRPr="00F90298">
        <w:rPr>
          <w:rFonts w:ascii="Arial" w:hAnsi="Arial" w:cs="Arial"/>
        </w:rPr>
        <w:t xml:space="preserve">aktualne uprawnienia do wykonywania prac podwodnych (dyplom nurka III klasy), wydane na podstawie </w:t>
      </w:r>
      <w:r w:rsidR="00C220AE" w:rsidRPr="00F90298">
        <w:rPr>
          <w:rFonts w:ascii="Arial" w:hAnsi="Arial" w:cs="Arial"/>
        </w:rPr>
        <w:t>„USTAWY”</w:t>
      </w:r>
    </w:p>
    <w:p w14:paraId="0CBF192D" w14:textId="66F55EC0" w:rsidR="00E538CF" w:rsidRPr="00F90298" w:rsidRDefault="00BC69B4" w:rsidP="001E14E5">
      <w:pPr>
        <w:pStyle w:val="Akapitzlist"/>
        <w:numPr>
          <w:ilvl w:val="1"/>
          <w:numId w:val="22"/>
        </w:numPr>
        <w:tabs>
          <w:tab w:val="clear" w:pos="780"/>
          <w:tab w:val="left" w:pos="2056"/>
          <w:tab w:val="left" w:pos="2127"/>
          <w:tab w:val="left" w:pos="3261"/>
          <w:tab w:val="left" w:pos="3402"/>
        </w:tabs>
        <w:ind w:left="3261" w:hanging="1134"/>
        <w:jc w:val="both"/>
        <w:rPr>
          <w:rFonts w:ascii="Arial" w:hAnsi="Arial" w:cs="Arial"/>
          <w:b/>
          <w:bCs/>
          <w:color w:val="EE0000"/>
        </w:rPr>
      </w:pPr>
      <w:r w:rsidRPr="00F90298">
        <w:rPr>
          <w:rFonts w:ascii="Arial" w:hAnsi="Arial" w:cs="Arial"/>
          <w:b/>
          <w:bCs/>
        </w:rPr>
        <w:t>minimum jedn</w:t>
      </w:r>
      <w:r w:rsidR="00020300" w:rsidRPr="00F90298">
        <w:rPr>
          <w:rFonts w:ascii="Arial" w:hAnsi="Arial" w:cs="Arial"/>
          <w:b/>
          <w:bCs/>
        </w:rPr>
        <w:t>ą</w:t>
      </w:r>
      <w:r w:rsidRPr="00F90298">
        <w:rPr>
          <w:rFonts w:ascii="Arial" w:hAnsi="Arial" w:cs="Arial"/>
          <w:b/>
          <w:bCs/>
        </w:rPr>
        <w:t xml:space="preserve"> osobą, k</w:t>
      </w:r>
      <w:r w:rsidR="00020300" w:rsidRPr="00F90298">
        <w:rPr>
          <w:rFonts w:ascii="Arial" w:hAnsi="Arial" w:cs="Arial"/>
          <w:b/>
          <w:bCs/>
        </w:rPr>
        <w:t>t</w:t>
      </w:r>
      <w:r w:rsidRPr="00F90298">
        <w:rPr>
          <w:rFonts w:ascii="Arial" w:hAnsi="Arial" w:cs="Arial"/>
          <w:b/>
          <w:bCs/>
        </w:rPr>
        <w:t xml:space="preserve">óra </w:t>
      </w:r>
      <w:r w:rsidR="00CE523A" w:rsidRPr="00F90298">
        <w:rPr>
          <w:rFonts w:ascii="Arial" w:hAnsi="Arial" w:cs="Arial"/>
          <w:b/>
          <w:bCs/>
        </w:rPr>
        <w:t xml:space="preserve">będzie pełniła funkcję kierującego zespołem </w:t>
      </w:r>
      <w:r w:rsidR="00C220AE" w:rsidRPr="00F90298">
        <w:rPr>
          <w:rFonts w:ascii="Arial" w:hAnsi="Arial" w:cs="Arial"/>
          <w:b/>
          <w:bCs/>
        </w:rPr>
        <w:t>robót elektrycznych</w:t>
      </w:r>
      <w:r w:rsidR="0087426C" w:rsidRPr="00F90298">
        <w:rPr>
          <w:rFonts w:ascii="Arial" w:hAnsi="Arial" w:cs="Arial"/>
          <w:b/>
          <w:bCs/>
        </w:rPr>
        <w:t>, posiadającą</w:t>
      </w:r>
      <w:r w:rsidR="00A53766" w:rsidRPr="00F90298">
        <w:rPr>
          <w:rFonts w:ascii="Arial" w:hAnsi="Arial" w:cs="Arial"/>
        </w:rPr>
        <w:t xml:space="preserve"> kwalifikacje do wykonywania prac na stanowisku eksploatacji </w:t>
      </w:r>
      <w:r w:rsidR="00C220AE" w:rsidRPr="00F90298">
        <w:rPr>
          <w:rFonts w:ascii="Arial" w:hAnsi="Arial" w:cs="Arial"/>
        </w:rPr>
        <w:t xml:space="preserve">lub </w:t>
      </w:r>
      <w:r w:rsidR="00A53766" w:rsidRPr="00F90298">
        <w:rPr>
          <w:rFonts w:ascii="Arial" w:hAnsi="Arial" w:cs="Arial"/>
        </w:rPr>
        <w:t xml:space="preserve"> dozoru w zakresie obsługi, remontów, montażu, kontrolno-pomiarowym, uprawniające do zajmowania się eksploatacją urządzeń, instalacji i sieci elektroenergetycznych w Grupie 1: Urządzenia, instalacje i sieci elektroenergetyczne wytwarzające, magazynujące, przetwarzające, przesyłające i zużywające energię elektryczną, w zakresie</w:t>
      </w:r>
      <w:r w:rsidR="00FD0992" w:rsidRPr="00F90298">
        <w:rPr>
          <w:rFonts w:ascii="Arial" w:hAnsi="Arial" w:cs="Arial"/>
        </w:rPr>
        <w:t>:</w:t>
      </w:r>
      <w:r w:rsidR="008700F5" w:rsidRPr="00F90298">
        <w:rPr>
          <w:rFonts w:ascii="Arial" w:hAnsi="Arial" w:cs="Arial"/>
        </w:rPr>
        <w:t xml:space="preserve"> </w:t>
      </w:r>
      <w:r w:rsidR="00A53766" w:rsidRPr="00F90298">
        <w:rPr>
          <w:rFonts w:ascii="Arial" w:hAnsi="Arial" w:cs="Arial"/>
        </w:rPr>
        <w:t xml:space="preserve"> urządzenia, instalacje i sieci elektroenergetyczne o napięciu znamionowym</w:t>
      </w:r>
      <w:r w:rsidR="00FD0992" w:rsidRPr="00F90298">
        <w:rPr>
          <w:rFonts w:ascii="Arial" w:hAnsi="Arial" w:cs="Arial"/>
        </w:rPr>
        <w:t xml:space="preserve"> </w:t>
      </w:r>
      <w:r w:rsidR="00A53766" w:rsidRPr="00F90298">
        <w:rPr>
          <w:rFonts w:ascii="Arial" w:hAnsi="Arial" w:cs="Arial"/>
        </w:rPr>
        <w:t>wyższym niż 1kV</w:t>
      </w:r>
      <w:r w:rsidR="00FD0992" w:rsidRPr="00F90298">
        <w:rPr>
          <w:rFonts w:ascii="Arial" w:hAnsi="Arial" w:cs="Arial"/>
        </w:rPr>
        <w:t xml:space="preserve"> i napięciu znamionowym nie wyższym niż 30 </w:t>
      </w:r>
      <w:proofErr w:type="spellStart"/>
      <w:r w:rsidR="00FD0992" w:rsidRPr="00F90298">
        <w:rPr>
          <w:rFonts w:ascii="Arial" w:hAnsi="Arial" w:cs="Arial"/>
        </w:rPr>
        <w:t>kV</w:t>
      </w:r>
      <w:proofErr w:type="spellEnd"/>
      <w:r w:rsidR="00FD0992" w:rsidRPr="00F90298">
        <w:rPr>
          <w:rFonts w:ascii="Arial" w:hAnsi="Arial" w:cs="Arial"/>
        </w:rPr>
        <w:t xml:space="preserve"> oraz urządzenia, instalacje i sieci elektroenergetyczne o napięciu znamionowym wyższym niż 30 </w:t>
      </w:r>
      <w:proofErr w:type="spellStart"/>
      <w:r w:rsidR="00FD0992" w:rsidRPr="00F90298">
        <w:rPr>
          <w:rFonts w:ascii="Arial" w:hAnsi="Arial" w:cs="Arial"/>
        </w:rPr>
        <w:t>kV</w:t>
      </w:r>
      <w:proofErr w:type="spellEnd"/>
      <w:r w:rsidR="00FD0992" w:rsidRPr="00F90298">
        <w:rPr>
          <w:rFonts w:ascii="Arial" w:hAnsi="Arial" w:cs="Arial"/>
        </w:rPr>
        <w:t xml:space="preserve"> i napięciu znamionowym nie wyższym niż 110 </w:t>
      </w:r>
      <w:proofErr w:type="spellStart"/>
      <w:r w:rsidR="00FD0992" w:rsidRPr="00F90298">
        <w:rPr>
          <w:rFonts w:ascii="Arial" w:hAnsi="Arial" w:cs="Arial"/>
        </w:rPr>
        <w:t>kV</w:t>
      </w:r>
      <w:proofErr w:type="spellEnd"/>
      <w:r w:rsidR="00FD0992" w:rsidRPr="00F90298">
        <w:rPr>
          <w:rFonts w:ascii="Arial" w:hAnsi="Arial" w:cs="Arial"/>
        </w:rPr>
        <w:t xml:space="preserve">. </w:t>
      </w:r>
      <w:r w:rsidR="00A53766" w:rsidRPr="00F90298">
        <w:rPr>
          <w:rFonts w:ascii="Arial" w:hAnsi="Arial" w:cs="Arial"/>
        </w:rPr>
        <w:t>zgodnie z Rozporządzeniem Ministra Klimatu i</w:t>
      </w:r>
      <w:r w:rsidR="008700F5" w:rsidRPr="00F90298">
        <w:rPr>
          <w:rFonts w:ascii="Arial" w:hAnsi="Arial" w:cs="Arial"/>
        </w:rPr>
        <w:t xml:space="preserve"> </w:t>
      </w:r>
      <w:r w:rsidR="00A53766" w:rsidRPr="00F90298">
        <w:rPr>
          <w:rFonts w:ascii="Arial" w:hAnsi="Arial" w:cs="Arial"/>
        </w:rPr>
        <w:t>Środowiska z dnia 1 lipca 2022 r. w sprawie szczegółowych zasad stwierdzania posiadania kwalifikacji przez osoby zajmujące się eksploatacją urządzeń, instalacji i sieci</w:t>
      </w:r>
    </w:p>
    <w:p w14:paraId="5C42C34D" w14:textId="77777777" w:rsidR="005A5F9B" w:rsidRPr="00F90298" w:rsidRDefault="00C50F00" w:rsidP="00A14BA4">
      <w:pPr>
        <w:pStyle w:val="pkt"/>
        <w:numPr>
          <w:ilvl w:val="2"/>
          <w:numId w:val="1"/>
        </w:numPr>
        <w:spacing w:before="0" w:after="0"/>
        <w:ind w:hanging="540"/>
        <w:rPr>
          <w:rFonts w:ascii="Arial" w:hAnsi="Arial" w:cs="Arial"/>
        </w:rPr>
      </w:pPr>
      <w:r w:rsidRPr="00F90298">
        <w:rPr>
          <w:rFonts w:ascii="Arial" w:hAnsi="Arial" w:cs="Arial"/>
          <w:b/>
        </w:rPr>
        <w:t>Sytuacji ekonomicznej i finansowej</w:t>
      </w:r>
      <w:r w:rsidR="005A5F9B" w:rsidRPr="00F90298">
        <w:rPr>
          <w:rFonts w:ascii="Arial" w:hAnsi="Arial" w:cs="Arial"/>
          <w:b/>
        </w:rPr>
        <w:t>.</w:t>
      </w:r>
    </w:p>
    <w:p w14:paraId="2A6088EC" w14:textId="4590626F" w:rsidR="007A514B" w:rsidRPr="00F90298" w:rsidRDefault="005A5F9B" w:rsidP="00D239B8">
      <w:pPr>
        <w:pStyle w:val="pkt"/>
        <w:spacing w:before="0" w:after="0"/>
        <w:ind w:left="1440" w:firstLine="0"/>
        <w:rPr>
          <w:rFonts w:ascii="Arial" w:hAnsi="Arial" w:cs="Arial"/>
        </w:rPr>
      </w:pPr>
      <w:r w:rsidRPr="00F90298">
        <w:rPr>
          <w:rFonts w:ascii="Arial" w:hAnsi="Arial" w:cs="Arial"/>
        </w:rPr>
        <w:t>W</w:t>
      </w:r>
      <w:r w:rsidR="00196203" w:rsidRPr="00F90298">
        <w:rPr>
          <w:rFonts w:ascii="Arial" w:hAnsi="Arial" w:cs="Arial"/>
        </w:rPr>
        <w:t xml:space="preserve"> szczególności</w:t>
      </w:r>
      <w:r w:rsidR="00DA5902" w:rsidRPr="00F90298">
        <w:rPr>
          <w:rFonts w:ascii="Arial" w:hAnsi="Arial" w:cs="Arial"/>
        </w:rPr>
        <w:t xml:space="preserve"> Wykonawca musi</w:t>
      </w:r>
      <w:r w:rsidR="00D239B8" w:rsidRPr="00F90298">
        <w:rPr>
          <w:rFonts w:ascii="Arial" w:hAnsi="Arial" w:cs="Arial"/>
        </w:rPr>
        <w:t xml:space="preserve"> </w:t>
      </w:r>
      <w:r w:rsidR="00DA5902" w:rsidRPr="00F90298">
        <w:rPr>
          <w:rFonts w:ascii="Arial" w:hAnsi="Arial" w:cs="Arial"/>
        </w:rPr>
        <w:t xml:space="preserve">posiadać ubezpieczenie od odpowiedzialności cywilnej w zakresie prowadzonej działalności związanej z przedmiotem niniejszego zamówienia na sumę </w:t>
      </w:r>
      <w:r w:rsidR="0011578F" w:rsidRPr="00F90298">
        <w:rPr>
          <w:rFonts w:ascii="Arial" w:hAnsi="Arial" w:cs="Arial"/>
        </w:rPr>
        <w:t>gwarancyjną</w:t>
      </w:r>
      <w:r w:rsidR="00DA5902" w:rsidRPr="00F90298">
        <w:rPr>
          <w:rFonts w:ascii="Arial" w:hAnsi="Arial" w:cs="Arial"/>
        </w:rPr>
        <w:t xml:space="preserve"> nie mniejszą niż </w:t>
      </w:r>
      <w:r w:rsidR="00D239B8" w:rsidRPr="00F90298">
        <w:rPr>
          <w:rFonts w:ascii="Arial" w:hAnsi="Arial" w:cs="Arial"/>
        </w:rPr>
        <w:t xml:space="preserve">200 000,00 </w:t>
      </w:r>
      <w:r w:rsidR="007A514B" w:rsidRPr="00F90298">
        <w:rPr>
          <w:rFonts w:ascii="Arial" w:hAnsi="Arial" w:cs="Arial"/>
        </w:rPr>
        <w:t xml:space="preserve">zł </w:t>
      </w:r>
    </w:p>
    <w:p w14:paraId="5471959B" w14:textId="77777777" w:rsidR="004775D9" w:rsidRPr="00F90298" w:rsidRDefault="004222E1" w:rsidP="00F90298">
      <w:pPr>
        <w:pStyle w:val="pkt"/>
        <w:numPr>
          <w:ilvl w:val="1"/>
          <w:numId w:val="1"/>
        </w:numPr>
        <w:tabs>
          <w:tab w:val="clear" w:pos="780"/>
          <w:tab w:val="num" w:pos="993"/>
        </w:tabs>
        <w:spacing w:before="0" w:after="0"/>
        <w:ind w:left="851" w:hanging="491"/>
        <w:rPr>
          <w:rFonts w:ascii="Arial" w:hAnsi="Arial" w:cs="Arial"/>
        </w:rPr>
      </w:pPr>
      <w:r w:rsidRPr="00F90298">
        <w:rPr>
          <w:rFonts w:ascii="Arial" w:hAnsi="Arial" w:cs="Arial"/>
        </w:rPr>
        <w:t xml:space="preserve">O udzielenie zamówienia mogą ubiegać się </w:t>
      </w:r>
      <w:r w:rsidR="00260A51" w:rsidRPr="00F90298">
        <w:rPr>
          <w:rFonts w:ascii="Arial" w:hAnsi="Arial" w:cs="Arial"/>
        </w:rPr>
        <w:t>W</w:t>
      </w:r>
      <w:r w:rsidRPr="00F90298">
        <w:rPr>
          <w:rFonts w:ascii="Arial" w:hAnsi="Arial" w:cs="Arial"/>
        </w:rPr>
        <w:t xml:space="preserve">ykonawcy, którzy </w:t>
      </w:r>
      <w:r w:rsidR="004775D9" w:rsidRPr="00F90298">
        <w:rPr>
          <w:rFonts w:ascii="Arial" w:hAnsi="Arial" w:cs="Arial"/>
        </w:rPr>
        <w:t>nie podlegają wykluczeniu z postępowania o udzielenie zamówienia</w:t>
      </w:r>
      <w:r w:rsidR="00F54F28" w:rsidRPr="00F90298">
        <w:rPr>
          <w:rFonts w:ascii="Arial" w:hAnsi="Arial" w:cs="Arial"/>
        </w:rPr>
        <w:t>.</w:t>
      </w:r>
    </w:p>
    <w:p w14:paraId="24854D47" w14:textId="77777777" w:rsidR="00F54F28" w:rsidRPr="00F90298" w:rsidRDefault="00F54F28" w:rsidP="00F90298">
      <w:pPr>
        <w:pStyle w:val="ust"/>
        <w:tabs>
          <w:tab w:val="left" w:pos="993"/>
        </w:tabs>
        <w:spacing w:before="0" w:after="0"/>
        <w:ind w:firstLine="425"/>
        <w:rPr>
          <w:rFonts w:ascii="Arial" w:hAnsi="Arial" w:cs="Arial"/>
        </w:rPr>
      </w:pPr>
      <w:r w:rsidRPr="00F90298">
        <w:rPr>
          <w:rFonts w:ascii="Arial" w:hAnsi="Arial" w:cs="Arial"/>
        </w:rPr>
        <w:t>Zamawiający z postępowania o udzielenie zamówienia wykluczy:</w:t>
      </w:r>
    </w:p>
    <w:p w14:paraId="28F25AD6" w14:textId="77777777" w:rsidR="00F54F28" w:rsidRPr="00F90298" w:rsidRDefault="00F54F28" w:rsidP="00F90298">
      <w:pPr>
        <w:pStyle w:val="pkt"/>
        <w:numPr>
          <w:ilvl w:val="2"/>
          <w:numId w:val="1"/>
        </w:numPr>
        <w:tabs>
          <w:tab w:val="left" w:pos="851"/>
        </w:tabs>
        <w:spacing w:before="0" w:after="0"/>
        <w:ind w:hanging="589"/>
        <w:rPr>
          <w:rFonts w:ascii="Arial" w:hAnsi="Arial" w:cs="Arial"/>
        </w:rPr>
      </w:pPr>
      <w:r w:rsidRPr="00F90298">
        <w:rPr>
          <w:rFonts w:ascii="Arial" w:hAnsi="Arial" w:cs="Arial"/>
        </w:rPr>
        <w:t>wykonawców,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Pr="00F90298" w:rsidRDefault="00F54F28" w:rsidP="00F90298">
      <w:pPr>
        <w:pStyle w:val="pkt"/>
        <w:numPr>
          <w:ilvl w:val="2"/>
          <w:numId w:val="1"/>
        </w:numPr>
        <w:tabs>
          <w:tab w:val="left" w:pos="851"/>
        </w:tabs>
        <w:spacing w:before="0" w:after="0"/>
        <w:ind w:hanging="589"/>
        <w:rPr>
          <w:rFonts w:ascii="Arial" w:hAnsi="Arial" w:cs="Arial"/>
        </w:rPr>
      </w:pPr>
      <w:r w:rsidRPr="00F90298">
        <w:rPr>
          <w:rFonts w:ascii="Arial" w:hAnsi="Arial" w:cs="Arial"/>
        </w:rPr>
        <w:t xml:space="preserve">wykonawców, którzy zalegają z uiszczeniem podatków, opłat lub składek na ubezpieczenie społeczne lub zdrowotne, z wyjątkiem </w:t>
      </w:r>
      <w:proofErr w:type="gramStart"/>
      <w:r w:rsidRPr="00F90298">
        <w:rPr>
          <w:rFonts w:ascii="Arial" w:hAnsi="Arial" w:cs="Arial"/>
        </w:rPr>
        <w:t>przypadków</w:t>
      </w:r>
      <w:proofErr w:type="gramEnd"/>
      <w:r w:rsidRPr="00F90298">
        <w:rPr>
          <w:rFonts w:ascii="Arial" w:hAnsi="Arial" w:cs="Arial"/>
        </w:rPr>
        <w:t xml:space="preserve"> gdy uzyskali oni przewidziane prawem zwolnienie, odroczenie, rozłożenie na raty zaległych płatności lub wstrzymanie w całości wykonania decyzji właściwego organu;</w:t>
      </w:r>
    </w:p>
    <w:p w14:paraId="5A9BD6A2" w14:textId="77777777" w:rsidR="00F54F28" w:rsidRPr="00F90298" w:rsidRDefault="00F54F28" w:rsidP="00F90298">
      <w:pPr>
        <w:pStyle w:val="pkt"/>
        <w:numPr>
          <w:ilvl w:val="2"/>
          <w:numId w:val="1"/>
        </w:numPr>
        <w:tabs>
          <w:tab w:val="left" w:pos="851"/>
        </w:tabs>
        <w:spacing w:before="0" w:after="0"/>
        <w:ind w:hanging="589"/>
        <w:rPr>
          <w:rFonts w:ascii="Arial" w:hAnsi="Arial" w:cs="Arial"/>
        </w:rPr>
      </w:pPr>
      <w:r w:rsidRPr="00F90298">
        <w:rPr>
          <w:rFonts w:ascii="Arial" w:hAnsi="Arial" w:cs="Arial"/>
        </w:rPr>
        <w:lastRenderedPageBreak/>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 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sidRPr="00F90298">
        <w:rPr>
          <w:rFonts w:ascii="Arial" w:hAnsi="Arial" w:cs="Arial"/>
          <w:i/>
          <w:color w:val="FF0000"/>
        </w:rPr>
        <w:t xml:space="preserve"> </w:t>
      </w:r>
    </w:p>
    <w:p w14:paraId="2785E1B1" w14:textId="77777777" w:rsidR="00F54F28" w:rsidRPr="00F90298" w:rsidRDefault="00F54F28" w:rsidP="00A14BA4">
      <w:pPr>
        <w:pStyle w:val="pkt"/>
        <w:numPr>
          <w:ilvl w:val="2"/>
          <w:numId w:val="1"/>
        </w:numPr>
        <w:tabs>
          <w:tab w:val="left" w:pos="851"/>
        </w:tabs>
        <w:spacing w:before="0" w:after="0"/>
        <w:rPr>
          <w:rFonts w:ascii="Arial" w:hAnsi="Arial" w:cs="Arial"/>
        </w:rPr>
      </w:pPr>
      <w:r w:rsidRPr="00F90298">
        <w:rPr>
          <w:rFonts w:ascii="Arial" w:hAnsi="Arial" w:cs="Arial"/>
        </w:rPr>
        <w:t xml:space="preserve">podmioty zbiorowe, wobec których sąd orzekł zakaz ubiegania się o zamówienia, na podstawie przepisów o odpowiedzialności podmiotów zbiorowych za czyny zabronione pod groźbą kary; </w:t>
      </w:r>
    </w:p>
    <w:p w14:paraId="562FF8CC" w14:textId="77777777" w:rsidR="00464009" w:rsidRPr="00F90298" w:rsidRDefault="00D041FB" w:rsidP="00A14BA4">
      <w:pPr>
        <w:pStyle w:val="pkt"/>
        <w:numPr>
          <w:ilvl w:val="2"/>
          <w:numId w:val="1"/>
        </w:numPr>
        <w:tabs>
          <w:tab w:val="left" w:pos="851"/>
        </w:tabs>
        <w:spacing w:before="0" w:after="0"/>
        <w:rPr>
          <w:rFonts w:ascii="Arial" w:hAnsi="Arial" w:cs="Arial"/>
        </w:rPr>
      </w:pPr>
      <w:r w:rsidRPr="00F90298">
        <w:rPr>
          <w:rFonts w:ascii="Arial" w:hAnsi="Arial" w:cs="Arial"/>
        </w:rPr>
        <w:t>w</w:t>
      </w:r>
      <w:r w:rsidR="003D02E9" w:rsidRPr="00F90298">
        <w:rPr>
          <w:rFonts w:ascii="Arial" w:hAnsi="Arial" w:cs="Arial"/>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07842402" w:rsidR="00D0678B" w:rsidRPr="00F90298" w:rsidRDefault="00D0678B" w:rsidP="00F90298">
      <w:pPr>
        <w:pStyle w:val="Standard"/>
        <w:numPr>
          <w:ilvl w:val="1"/>
          <w:numId w:val="1"/>
        </w:numPr>
        <w:tabs>
          <w:tab w:val="clear" w:pos="780"/>
          <w:tab w:val="num" w:pos="851"/>
          <w:tab w:val="left" w:pos="993"/>
        </w:tabs>
        <w:jc w:val="both"/>
        <w:rPr>
          <w:rFonts w:ascii="Arial" w:eastAsia="EUAlbertina-Regular-Identity-H" w:hAnsi="Arial" w:cs="Arial"/>
        </w:rPr>
      </w:pPr>
      <w:r w:rsidRPr="00F90298">
        <w:rPr>
          <w:rFonts w:ascii="Arial" w:eastAsia="EUAlbertina-Regular-Identity-H" w:hAnsi="Arial" w:cs="Arial"/>
        </w:rPr>
        <w:t>Wykonawca</w:t>
      </w:r>
      <w:r w:rsidR="006224B8" w:rsidRPr="00F90298">
        <w:rPr>
          <w:rFonts w:ascii="Arial" w:hAnsi="Arial" w:cs="Arial"/>
        </w:rPr>
        <w:t xml:space="preserve"> może polegać na wiedzy i doświadczeniu, osobach zdolnych do wykonania zamówienia, zdolnościach ekonomicznych </w:t>
      </w:r>
      <w:r w:rsidRPr="00F90298">
        <w:rPr>
          <w:rFonts w:ascii="Arial" w:eastAsia="EUAlbertina-Regular-Identity-H" w:hAnsi="Arial" w:cs="Arial"/>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0D94652C" w14:textId="5AA9A2BD" w:rsidR="00D0678B" w:rsidRPr="00F90298" w:rsidRDefault="00D0678B" w:rsidP="00A14BA4">
      <w:pPr>
        <w:pStyle w:val="Standard"/>
        <w:numPr>
          <w:ilvl w:val="1"/>
          <w:numId w:val="1"/>
        </w:numPr>
        <w:jc w:val="both"/>
        <w:rPr>
          <w:rFonts w:ascii="Arial" w:eastAsia="EUAlbertina-Regular-Identity-H" w:hAnsi="Arial" w:cs="Arial"/>
        </w:rPr>
      </w:pPr>
      <w:r w:rsidRPr="00F90298">
        <w:rPr>
          <w:rFonts w:ascii="Arial" w:eastAsia="EUAlbertina-Regular-Identity-H" w:hAnsi="Arial" w:cs="Arial"/>
        </w:rPr>
        <w:t xml:space="preserve">Jeżeli Wykonawca, wykazując spełnianie </w:t>
      </w:r>
      <w:r w:rsidR="005D7F4A" w:rsidRPr="00F90298">
        <w:rPr>
          <w:rFonts w:ascii="Arial" w:eastAsia="EUAlbertina-Regular-Identity-H" w:hAnsi="Arial" w:cs="Arial"/>
        </w:rPr>
        <w:t>warunków, określonych w pkt. 5.</w:t>
      </w:r>
      <w:r w:rsidR="008E2087" w:rsidRPr="00F90298">
        <w:rPr>
          <w:rFonts w:ascii="Arial" w:eastAsia="EUAlbertina-Regular-Identity-H" w:hAnsi="Arial" w:cs="Arial"/>
        </w:rPr>
        <w:t>1.</w:t>
      </w:r>
      <w:r w:rsidR="005D7F4A" w:rsidRPr="00F90298">
        <w:rPr>
          <w:rFonts w:ascii="Arial" w:eastAsia="EUAlbertina-Regular-Identity-H" w:hAnsi="Arial" w:cs="Arial"/>
        </w:rPr>
        <w:t>2</w:t>
      </w:r>
      <w:r w:rsidR="008E2087" w:rsidRPr="00F90298">
        <w:rPr>
          <w:rFonts w:ascii="Arial" w:eastAsia="EUAlbertina-Regular-Identity-H" w:hAnsi="Arial" w:cs="Arial"/>
        </w:rPr>
        <w:t xml:space="preserve">, 5.1.3, </w:t>
      </w:r>
      <w:r w:rsidR="005D7F4A" w:rsidRPr="00F90298">
        <w:rPr>
          <w:rFonts w:ascii="Arial" w:eastAsia="EUAlbertina-Regular-Identity-H" w:hAnsi="Arial" w:cs="Arial"/>
        </w:rPr>
        <w:t>5.</w:t>
      </w:r>
      <w:r w:rsidR="008E2087" w:rsidRPr="00F90298">
        <w:rPr>
          <w:rFonts w:ascii="Arial" w:eastAsia="EUAlbertina-Regular-Identity-H" w:hAnsi="Arial" w:cs="Arial"/>
        </w:rPr>
        <w:t>1.4</w:t>
      </w:r>
      <w:r w:rsidRPr="00F90298">
        <w:rPr>
          <w:rFonts w:ascii="Arial" w:eastAsia="EUAlbertina-Regular-Identity-H" w:hAnsi="Arial" w:cs="Arial"/>
        </w:rPr>
        <w:t xml:space="preserve"> SIWZ polega na zasobach innych podmiotów na zasadach określonych w pkt. 5.3 SIWZ, a podmioty te będą brały udział w realizacji części zamówienia, Wykonawca jest zobowiązany złożyć w odniesieniu do tych podmiotów dokumenty wymienione w pkt. 6.1.</w:t>
      </w:r>
      <w:r w:rsidR="007613BD" w:rsidRPr="00F90298">
        <w:rPr>
          <w:rFonts w:ascii="Arial" w:eastAsia="EUAlbertina-Regular-Identity-H" w:hAnsi="Arial" w:cs="Arial"/>
        </w:rPr>
        <w:t>11</w:t>
      </w:r>
      <w:r w:rsidRPr="00F90298">
        <w:rPr>
          <w:rFonts w:ascii="Arial" w:eastAsia="EUAlbertina-Regular-Identity-H" w:hAnsi="Arial" w:cs="Arial"/>
        </w:rPr>
        <w:t>-</w:t>
      </w:r>
      <w:r w:rsidR="009B6CFD" w:rsidRPr="00F90298">
        <w:rPr>
          <w:rFonts w:ascii="Arial" w:eastAsia="EUAlbertina-Regular-Identity-H" w:hAnsi="Arial" w:cs="Arial"/>
        </w:rPr>
        <w:t xml:space="preserve"> </w:t>
      </w:r>
      <w:r w:rsidRPr="00F90298">
        <w:rPr>
          <w:rFonts w:ascii="Arial" w:eastAsia="EUAlbertina-Regular-Identity-H" w:hAnsi="Arial" w:cs="Arial"/>
        </w:rPr>
        <w:t>6.1</w:t>
      </w:r>
      <w:r w:rsidR="007613BD" w:rsidRPr="00F90298">
        <w:rPr>
          <w:rFonts w:ascii="Arial" w:eastAsia="EUAlbertina-Regular-Identity-H" w:hAnsi="Arial" w:cs="Arial"/>
        </w:rPr>
        <w:t>.12</w:t>
      </w:r>
      <w:r w:rsidRPr="00F90298">
        <w:rPr>
          <w:rFonts w:ascii="Arial" w:eastAsia="EUAlbertina-Regular-Identity-H" w:hAnsi="Arial" w:cs="Arial"/>
        </w:rPr>
        <w:t xml:space="preserve"> SIWZ.</w:t>
      </w:r>
    </w:p>
    <w:p w14:paraId="10F9FAF7" w14:textId="77777777" w:rsidR="00D0678B" w:rsidRPr="00F90298" w:rsidRDefault="00D0678B" w:rsidP="00A14BA4">
      <w:pPr>
        <w:pStyle w:val="Standard"/>
        <w:numPr>
          <w:ilvl w:val="1"/>
          <w:numId w:val="1"/>
        </w:numPr>
        <w:jc w:val="both"/>
        <w:rPr>
          <w:rFonts w:ascii="Arial" w:eastAsia="EUAlbertina-Regular-Identity-H" w:hAnsi="Arial" w:cs="Arial"/>
        </w:rPr>
      </w:pPr>
      <w:r w:rsidRPr="00F90298">
        <w:rPr>
          <w:rFonts w:ascii="Arial" w:eastAsia="EUAlbertina-Regular-Identity-H" w:hAnsi="Arial" w:cs="Arial"/>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14:paraId="611D8F20" w14:textId="77777777" w:rsidR="00A6059D" w:rsidRPr="00F90298" w:rsidRDefault="007A2673" w:rsidP="00A14BA4">
      <w:pPr>
        <w:pStyle w:val="Standard"/>
        <w:numPr>
          <w:ilvl w:val="1"/>
          <w:numId w:val="1"/>
        </w:numPr>
        <w:jc w:val="both"/>
        <w:rPr>
          <w:rFonts w:ascii="Arial" w:hAnsi="Arial" w:cs="Arial"/>
          <w:b/>
        </w:rPr>
      </w:pPr>
      <w:r w:rsidRPr="00F90298">
        <w:rPr>
          <w:rFonts w:ascii="Arial" w:hAnsi="Arial" w:cs="Arial"/>
        </w:rPr>
        <w:t>Ocena spełniania warunków</w:t>
      </w:r>
      <w:r w:rsidR="004E7E65" w:rsidRPr="00F90298">
        <w:rPr>
          <w:rFonts w:ascii="Arial" w:hAnsi="Arial" w:cs="Arial"/>
        </w:rPr>
        <w:t>, o których mowa w pkt. 5.1 i 5.2</w:t>
      </w:r>
      <w:r w:rsidR="001D11A3" w:rsidRPr="00F90298">
        <w:rPr>
          <w:rFonts w:ascii="Arial" w:eastAsia="EUAlbertina-Regular-Identity-H" w:hAnsi="Arial" w:cs="Arial"/>
          <w:color w:val="C0504D"/>
        </w:rPr>
        <w:t xml:space="preserve"> </w:t>
      </w:r>
      <w:r w:rsidR="001D11A3" w:rsidRPr="00F90298">
        <w:rPr>
          <w:rFonts w:ascii="Arial" w:eastAsia="EUAlbertina-Regular-Identity-H" w:hAnsi="Arial" w:cs="Arial"/>
        </w:rPr>
        <w:t>SIWZ</w:t>
      </w:r>
      <w:r w:rsidR="003C5305" w:rsidRPr="00F90298">
        <w:rPr>
          <w:rFonts w:ascii="Arial" w:hAnsi="Arial" w:cs="Arial"/>
        </w:rPr>
        <w:t>:</w:t>
      </w:r>
      <w:r w:rsidR="004E7E65" w:rsidRPr="00F90298">
        <w:rPr>
          <w:rFonts w:ascii="Arial" w:hAnsi="Arial" w:cs="Arial"/>
        </w:rPr>
        <w:t xml:space="preserve"> </w:t>
      </w:r>
    </w:p>
    <w:p w14:paraId="46089DB5" w14:textId="77777777" w:rsidR="003C5305" w:rsidRPr="00F90298" w:rsidRDefault="003C5305" w:rsidP="00A14BA4">
      <w:pPr>
        <w:pStyle w:val="ust"/>
        <w:numPr>
          <w:ilvl w:val="2"/>
          <w:numId w:val="1"/>
        </w:numPr>
        <w:tabs>
          <w:tab w:val="clear" w:pos="1440"/>
          <w:tab w:val="num" w:pos="1260"/>
        </w:tabs>
        <w:spacing w:before="0" w:after="0"/>
        <w:ind w:left="1260" w:hanging="540"/>
        <w:rPr>
          <w:rFonts w:ascii="Arial" w:hAnsi="Arial"/>
        </w:rPr>
      </w:pPr>
      <w:r w:rsidRPr="00F90298">
        <w:rPr>
          <w:rFonts w:ascii="Arial" w:hAnsi="Arial"/>
        </w:rPr>
        <w:t xml:space="preserve">Zostanie dokonana na podstawie </w:t>
      </w:r>
      <w:r w:rsidR="00D0087D" w:rsidRPr="00F90298">
        <w:rPr>
          <w:rFonts w:ascii="Arial" w:hAnsi="Arial"/>
        </w:rPr>
        <w:t xml:space="preserve">złożonych przez </w:t>
      </w:r>
      <w:r w:rsidR="00260A51" w:rsidRPr="00F90298">
        <w:rPr>
          <w:rFonts w:ascii="Arial" w:hAnsi="Arial"/>
        </w:rPr>
        <w:t>W</w:t>
      </w:r>
      <w:r w:rsidR="00D0087D" w:rsidRPr="00F90298">
        <w:rPr>
          <w:rFonts w:ascii="Arial" w:hAnsi="Arial"/>
        </w:rPr>
        <w:t>ykonawców</w:t>
      </w:r>
      <w:r w:rsidRPr="00F90298">
        <w:rPr>
          <w:rFonts w:ascii="Arial" w:hAnsi="Arial"/>
        </w:rPr>
        <w:t xml:space="preserve"> oświadczeń i dokumentów (wymienionych w pkt. 6) potwierdzających spełni</w:t>
      </w:r>
      <w:r w:rsidR="004D33FC" w:rsidRPr="00F90298">
        <w:rPr>
          <w:rFonts w:ascii="Arial" w:hAnsi="Arial"/>
        </w:rPr>
        <w:t>e</w:t>
      </w:r>
      <w:r w:rsidRPr="00F90298">
        <w:rPr>
          <w:rFonts w:ascii="Arial" w:hAnsi="Arial"/>
        </w:rPr>
        <w:t>nie warunków.</w:t>
      </w:r>
    </w:p>
    <w:p w14:paraId="539715D9" w14:textId="1AA9605A" w:rsidR="003C5305" w:rsidRPr="00F90298" w:rsidRDefault="003C5305" w:rsidP="00A14BA4">
      <w:pPr>
        <w:pStyle w:val="ust"/>
        <w:numPr>
          <w:ilvl w:val="2"/>
          <w:numId w:val="1"/>
        </w:numPr>
        <w:tabs>
          <w:tab w:val="clear" w:pos="1440"/>
          <w:tab w:val="num" w:pos="1260"/>
        </w:tabs>
        <w:spacing w:before="0" w:after="0"/>
        <w:ind w:left="1260" w:hanging="540"/>
        <w:rPr>
          <w:rFonts w:ascii="Arial" w:hAnsi="Arial" w:cs="Arial"/>
          <w:b/>
        </w:rPr>
      </w:pPr>
      <w:r w:rsidRPr="00F90298">
        <w:rPr>
          <w:rFonts w:ascii="Arial" w:hAnsi="Arial"/>
        </w:rPr>
        <w:t>Nie</w:t>
      </w:r>
      <w:r w:rsidR="00D0087D" w:rsidRPr="00F90298">
        <w:rPr>
          <w:rFonts w:ascii="Arial" w:hAnsi="Arial"/>
        </w:rPr>
        <w:t xml:space="preserve">wykazanie przez </w:t>
      </w:r>
      <w:r w:rsidR="00260A51" w:rsidRPr="00F90298">
        <w:rPr>
          <w:rFonts w:ascii="Arial" w:hAnsi="Arial"/>
        </w:rPr>
        <w:t>W</w:t>
      </w:r>
      <w:r w:rsidR="00D0087D" w:rsidRPr="00F90298">
        <w:rPr>
          <w:rFonts w:ascii="Arial" w:hAnsi="Arial"/>
        </w:rPr>
        <w:t xml:space="preserve">ykonawcę spełnienia chociażby jednego </w:t>
      </w:r>
      <w:r w:rsidRPr="00F90298">
        <w:rPr>
          <w:rFonts w:ascii="Arial" w:hAnsi="Arial"/>
        </w:rPr>
        <w:t xml:space="preserve">warunku skutkować będzie wykluczeniem z postępowania. Ofertę </w:t>
      </w:r>
      <w:r w:rsidR="00260A51" w:rsidRPr="00F90298">
        <w:rPr>
          <w:rFonts w:ascii="Arial" w:hAnsi="Arial"/>
        </w:rPr>
        <w:t>W</w:t>
      </w:r>
      <w:r w:rsidRPr="00F90298">
        <w:rPr>
          <w:rFonts w:ascii="Arial" w:hAnsi="Arial"/>
        </w:rPr>
        <w:t>ykonawcy wykluczonego uznaje się za odrzuconą.</w:t>
      </w:r>
    </w:p>
    <w:p w14:paraId="662E11A7" w14:textId="77777777" w:rsidR="003D02E9" w:rsidRPr="00F90298" w:rsidRDefault="003D02E9" w:rsidP="00A14BA4">
      <w:pPr>
        <w:pStyle w:val="ust"/>
        <w:numPr>
          <w:ilvl w:val="2"/>
          <w:numId w:val="1"/>
        </w:numPr>
        <w:tabs>
          <w:tab w:val="clear" w:pos="1440"/>
          <w:tab w:val="num" w:pos="1260"/>
        </w:tabs>
        <w:spacing w:before="0" w:after="0"/>
        <w:ind w:left="1260" w:hanging="540"/>
        <w:rPr>
          <w:rFonts w:ascii="Arial" w:hAnsi="Arial" w:cs="Arial"/>
        </w:rPr>
      </w:pPr>
      <w:r w:rsidRPr="00F90298">
        <w:rPr>
          <w:rFonts w:ascii="Arial" w:hAnsi="Arial"/>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534647" w:rsidRDefault="00A6059D" w:rsidP="00A14BA4">
      <w:pPr>
        <w:pStyle w:val="Standard"/>
        <w:numPr>
          <w:ilvl w:val="1"/>
          <w:numId w:val="1"/>
        </w:numPr>
        <w:jc w:val="both"/>
        <w:rPr>
          <w:rFonts w:ascii="Arial" w:hAnsi="Arial" w:cs="Arial"/>
        </w:rPr>
      </w:pPr>
      <w:r w:rsidRPr="00534647">
        <w:rPr>
          <w:rFonts w:ascii="Arial" w:hAnsi="Arial" w:cs="Arial"/>
        </w:rPr>
        <w:t xml:space="preserve">Wykonawcy wspólnie </w:t>
      </w:r>
      <w:r w:rsidR="00666674" w:rsidRPr="00534647">
        <w:rPr>
          <w:rFonts w:ascii="Arial" w:hAnsi="Arial" w:cs="Arial"/>
        </w:rPr>
        <w:t>ubiegający</w:t>
      </w:r>
      <w:r w:rsidRPr="00534647">
        <w:rPr>
          <w:rFonts w:ascii="Arial" w:hAnsi="Arial" w:cs="Arial"/>
        </w:rPr>
        <w:t xml:space="preserve"> się o udzielenie zamówienia</w:t>
      </w:r>
    </w:p>
    <w:p w14:paraId="050B8CAF" w14:textId="77777777" w:rsidR="0001253C" w:rsidRPr="00534647" w:rsidRDefault="000406E9" w:rsidP="00A14BA4">
      <w:pPr>
        <w:numPr>
          <w:ilvl w:val="2"/>
          <w:numId w:val="1"/>
        </w:numPr>
        <w:tabs>
          <w:tab w:val="clear" w:pos="1440"/>
          <w:tab w:val="left" w:pos="1418"/>
        </w:tabs>
        <w:jc w:val="both"/>
        <w:rPr>
          <w:rFonts w:ascii="Arial" w:hAnsi="Arial"/>
        </w:rPr>
      </w:pPr>
      <w:r w:rsidRPr="00534647">
        <w:rPr>
          <w:rFonts w:ascii="Arial" w:hAnsi="Arial"/>
        </w:rPr>
        <w:t>Wykonawcy wspólnie ubiegający się o udzielenie zamówienia</w:t>
      </w:r>
      <w:r w:rsidRPr="00534647">
        <w:rPr>
          <w:rFonts w:ascii="Arial" w:hAnsi="Arial" w:cs="Arial"/>
        </w:rPr>
        <w:t xml:space="preserve"> </w:t>
      </w:r>
      <w:r w:rsidR="0001253C" w:rsidRPr="00534647">
        <w:rPr>
          <w:rFonts w:ascii="Arial" w:hAnsi="Arial" w:cs="Arial"/>
        </w:rPr>
        <w:t>ustanowi</w:t>
      </w:r>
      <w:r w:rsidRPr="00534647">
        <w:rPr>
          <w:rFonts w:ascii="Arial" w:hAnsi="Arial" w:cs="Arial"/>
        </w:rPr>
        <w:t>ą</w:t>
      </w:r>
      <w:r w:rsidR="0001253C" w:rsidRPr="00534647">
        <w:rPr>
          <w:rFonts w:ascii="Arial" w:hAnsi="Arial" w:cs="Arial"/>
        </w:rPr>
        <w:t xml:space="preserve"> pełnomocnika do reprezentowania ich w postępowaniu o udzielenie zamówienia </w:t>
      </w:r>
      <w:r w:rsidR="00F93CC7" w:rsidRPr="00534647">
        <w:rPr>
          <w:rFonts w:ascii="Arial" w:hAnsi="Arial" w:cs="Arial"/>
        </w:rPr>
        <w:t xml:space="preserve">albo do reprezentowania ich w postępowaniu o udzielenie </w:t>
      </w:r>
      <w:r w:rsidR="00F93CC7" w:rsidRPr="00534647">
        <w:rPr>
          <w:rFonts w:ascii="Arial" w:hAnsi="Arial" w:cs="Arial"/>
        </w:rPr>
        <w:lastRenderedPageBreak/>
        <w:t xml:space="preserve">zamówienia i </w:t>
      </w:r>
      <w:r w:rsidR="0001253C" w:rsidRPr="00534647">
        <w:rPr>
          <w:rFonts w:ascii="Arial" w:hAnsi="Arial" w:cs="Arial"/>
        </w:rPr>
        <w:t xml:space="preserve">zawarcia umowy w sprawie zamówienia </w:t>
      </w:r>
      <w:r w:rsidR="00405165" w:rsidRPr="00534647">
        <w:rPr>
          <w:rFonts w:ascii="Arial" w:hAnsi="Arial" w:cs="Arial"/>
        </w:rPr>
        <w:t>-</w:t>
      </w:r>
      <w:r w:rsidR="00405165" w:rsidRPr="00534647">
        <w:rPr>
          <w:rFonts w:ascii="Arial" w:hAnsi="Arial"/>
        </w:rPr>
        <w:t xml:space="preserve"> oryginał pełnomocnictwa należy dołączyć do oferty.</w:t>
      </w:r>
    </w:p>
    <w:p w14:paraId="2720CAA0" w14:textId="77777777" w:rsidR="000406E9" w:rsidRPr="00534647" w:rsidRDefault="000406E9" w:rsidP="00A14BA4">
      <w:pPr>
        <w:numPr>
          <w:ilvl w:val="2"/>
          <w:numId w:val="1"/>
        </w:numPr>
        <w:tabs>
          <w:tab w:val="clear" w:pos="1440"/>
          <w:tab w:val="num" w:pos="1260"/>
        </w:tabs>
        <w:ind w:left="1260" w:hanging="540"/>
        <w:jc w:val="both"/>
        <w:rPr>
          <w:rFonts w:ascii="Arial" w:hAnsi="Arial"/>
        </w:rPr>
      </w:pPr>
      <w:r w:rsidRPr="00534647">
        <w:rPr>
          <w:rFonts w:ascii="Arial" w:hAnsi="Arial"/>
        </w:rPr>
        <w:t xml:space="preserve">Wykonawcy występujący wspólnie </w:t>
      </w:r>
      <w:r w:rsidR="00666674" w:rsidRPr="00534647">
        <w:rPr>
          <w:rFonts w:ascii="Arial" w:hAnsi="Arial"/>
        </w:rPr>
        <w:t>spełn</w:t>
      </w:r>
      <w:r w:rsidRPr="00534647">
        <w:rPr>
          <w:rFonts w:ascii="Arial" w:hAnsi="Arial"/>
        </w:rPr>
        <w:t>ią:</w:t>
      </w:r>
      <w:r w:rsidR="00666674" w:rsidRPr="00534647">
        <w:rPr>
          <w:rFonts w:ascii="Arial" w:hAnsi="Arial"/>
        </w:rPr>
        <w:t xml:space="preserve"> </w:t>
      </w:r>
    </w:p>
    <w:p w14:paraId="300A26AE" w14:textId="7C597994" w:rsidR="00666674" w:rsidRPr="00534647" w:rsidRDefault="00666674" w:rsidP="001E14E5">
      <w:pPr>
        <w:pStyle w:val="Akapitzlist"/>
        <w:numPr>
          <w:ilvl w:val="0"/>
          <w:numId w:val="23"/>
        </w:numPr>
        <w:ind w:firstLine="916"/>
        <w:rPr>
          <w:rFonts w:ascii="Arial" w:hAnsi="Arial"/>
        </w:rPr>
      </w:pPr>
      <w:r w:rsidRPr="00534647">
        <w:rPr>
          <w:rFonts w:ascii="Arial" w:hAnsi="Arial"/>
        </w:rPr>
        <w:t xml:space="preserve">warunki wymienione w pkt. </w:t>
      </w:r>
      <w:r w:rsidR="004E7E65" w:rsidRPr="00534647">
        <w:rPr>
          <w:rFonts w:ascii="Arial" w:hAnsi="Arial" w:cs="Arial"/>
        </w:rPr>
        <w:t>5.</w:t>
      </w:r>
      <w:r w:rsidR="00CC3EAE" w:rsidRPr="00534647">
        <w:rPr>
          <w:rFonts w:ascii="Arial" w:hAnsi="Arial" w:cs="Arial"/>
        </w:rPr>
        <w:t>1</w:t>
      </w:r>
      <w:r w:rsidRPr="00534647">
        <w:rPr>
          <w:rFonts w:ascii="Arial" w:hAnsi="Arial"/>
        </w:rPr>
        <w:t xml:space="preserve"> </w:t>
      </w:r>
      <w:r w:rsidR="001D11A3" w:rsidRPr="00534647">
        <w:rPr>
          <w:rFonts w:ascii="Arial" w:eastAsia="EUAlbertina-Regular-Identity-H" w:hAnsi="Arial" w:cs="Arial"/>
        </w:rPr>
        <w:t>SIWZ</w:t>
      </w:r>
      <w:r w:rsidR="001D11A3" w:rsidRPr="00534647">
        <w:rPr>
          <w:rFonts w:ascii="Arial" w:hAnsi="Arial"/>
        </w:rPr>
        <w:t xml:space="preserve"> </w:t>
      </w:r>
      <w:r w:rsidRPr="00534647">
        <w:rPr>
          <w:rFonts w:ascii="Arial" w:hAnsi="Arial"/>
        </w:rPr>
        <w:t xml:space="preserve">w sumie, </w:t>
      </w:r>
    </w:p>
    <w:p w14:paraId="107AB0CA" w14:textId="262E2200" w:rsidR="00666674" w:rsidRPr="00534647" w:rsidRDefault="000406E9" w:rsidP="001E14E5">
      <w:pPr>
        <w:pStyle w:val="Akapitzlist"/>
        <w:numPr>
          <w:ilvl w:val="0"/>
          <w:numId w:val="24"/>
        </w:numPr>
        <w:ind w:left="2127" w:hanging="851"/>
        <w:jc w:val="both"/>
        <w:rPr>
          <w:rFonts w:ascii="Arial" w:hAnsi="Arial"/>
        </w:rPr>
      </w:pPr>
      <w:r w:rsidRPr="00534647">
        <w:rPr>
          <w:rFonts w:ascii="Arial" w:hAnsi="Arial"/>
        </w:rPr>
        <w:t>w</w:t>
      </w:r>
      <w:r w:rsidR="00666674" w:rsidRPr="00534647">
        <w:rPr>
          <w:rFonts w:ascii="Arial" w:hAnsi="Arial"/>
        </w:rPr>
        <w:t xml:space="preserve">arunki wymienione </w:t>
      </w:r>
      <w:r w:rsidR="00666674" w:rsidRPr="00534647">
        <w:rPr>
          <w:rFonts w:ascii="Arial" w:hAnsi="Arial" w:cs="Arial"/>
        </w:rPr>
        <w:t>w pkt.</w:t>
      </w:r>
      <w:r w:rsidR="004E7E65" w:rsidRPr="00534647">
        <w:rPr>
          <w:rFonts w:ascii="Arial" w:hAnsi="Arial" w:cs="Arial"/>
        </w:rPr>
        <w:t xml:space="preserve"> 5.</w:t>
      </w:r>
      <w:r w:rsidR="00CC3EAE" w:rsidRPr="00534647">
        <w:rPr>
          <w:rFonts w:ascii="Arial" w:hAnsi="Arial" w:cs="Arial"/>
        </w:rPr>
        <w:t>2</w:t>
      </w:r>
      <w:r w:rsidR="00666674" w:rsidRPr="00534647">
        <w:rPr>
          <w:rFonts w:ascii="Arial" w:hAnsi="Arial" w:cs="Arial"/>
        </w:rPr>
        <w:t xml:space="preserve"> </w:t>
      </w:r>
      <w:r w:rsidR="001D11A3" w:rsidRPr="00534647">
        <w:rPr>
          <w:rFonts w:ascii="Arial" w:eastAsia="EUAlbertina-Regular-Identity-H" w:hAnsi="Arial" w:cs="Arial"/>
        </w:rPr>
        <w:t>SIWZ</w:t>
      </w:r>
      <w:r w:rsidR="001D11A3" w:rsidRPr="00534647">
        <w:rPr>
          <w:rFonts w:ascii="Arial" w:hAnsi="Arial"/>
        </w:rPr>
        <w:t xml:space="preserve"> </w:t>
      </w:r>
      <w:r w:rsidR="00666674" w:rsidRPr="00534647">
        <w:rPr>
          <w:rFonts w:ascii="Arial" w:hAnsi="Arial"/>
        </w:rPr>
        <w:t>i je udokument</w:t>
      </w:r>
      <w:r w:rsidRPr="00534647">
        <w:rPr>
          <w:rFonts w:ascii="Arial" w:hAnsi="Arial"/>
        </w:rPr>
        <w:t>ują dla</w:t>
      </w:r>
      <w:r w:rsidR="00666674" w:rsidRPr="00534647">
        <w:rPr>
          <w:rFonts w:ascii="Arial" w:hAnsi="Arial"/>
        </w:rPr>
        <w:t xml:space="preserve"> każdego z </w:t>
      </w:r>
      <w:r w:rsidR="00260A51" w:rsidRPr="00534647">
        <w:rPr>
          <w:rFonts w:ascii="Arial" w:hAnsi="Arial"/>
        </w:rPr>
        <w:t>W</w:t>
      </w:r>
      <w:r w:rsidR="00666674" w:rsidRPr="00534647">
        <w:rPr>
          <w:rFonts w:ascii="Arial" w:hAnsi="Arial"/>
        </w:rPr>
        <w:t xml:space="preserve">ykonawców występujących </w:t>
      </w:r>
      <w:r w:rsidRPr="00534647">
        <w:rPr>
          <w:rFonts w:ascii="Arial" w:hAnsi="Arial"/>
        </w:rPr>
        <w:t>wspólnie</w:t>
      </w:r>
      <w:r w:rsidR="00666674" w:rsidRPr="00534647">
        <w:rPr>
          <w:rFonts w:ascii="Arial" w:hAnsi="Arial"/>
        </w:rPr>
        <w:t>.</w:t>
      </w:r>
    </w:p>
    <w:p w14:paraId="4DDCE51D" w14:textId="77777777" w:rsidR="00013AF8" w:rsidRPr="00534647" w:rsidRDefault="00013AF8" w:rsidP="00A14BA4">
      <w:pPr>
        <w:numPr>
          <w:ilvl w:val="1"/>
          <w:numId w:val="1"/>
        </w:numPr>
        <w:jc w:val="both"/>
        <w:rPr>
          <w:rFonts w:ascii="Arial" w:hAnsi="Arial"/>
        </w:rPr>
      </w:pPr>
      <w:r w:rsidRPr="00534647">
        <w:rPr>
          <w:rFonts w:ascii="Arial" w:hAnsi="Arial"/>
        </w:rPr>
        <w:t>Realizacja zamówienia przy pomocy podwykonawców</w:t>
      </w:r>
    </w:p>
    <w:p w14:paraId="2E4E5810" w14:textId="77777777" w:rsidR="00013AF8" w:rsidRPr="00534647" w:rsidRDefault="00013AF8" w:rsidP="00A14BA4">
      <w:pPr>
        <w:numPr>
          <w:ilvl w:val="2"/>
          <w:numId w:val="1"/>
        </w:numPr>
        <w:tabs>
          <w:tab w:val="clear" w:pos="1440"/>
          <w:tab w:val="num" w:pos="1260"/>
        </w:tabs>
        <w:ind w:left="1260" w:hanging="540"/>
        <w:jc w:val="both"/>
        <w:rPr>
          <w:rFonts w:ascii="Arial" w:hAnsi="Arial"/>
        </w:rPr>
      </w:pPr>
      <w:r w:rsidRPr="00534647">
        <w:rPr>
          <w:rFonts w:ascii="Arial" w:hAnsi="Arial"/>
        </w:rPr>
        <w:t>W</w:t>
      </w:r>
      <w:r w:rsidRPr="00534647">
        <w:rPr>
          <w:rFonts w:ascii="Arial" w:hAnsi="Arial" w:cs="Arial"/>
        </w:rPr>
        <w:t>ykonawca może powierzyć podwykonawcom wykonanie części robót.</w:t>
      </w:r>
      <w:r w:rsidRPr="00534647">
        <w:rPr>
          <w:rFonts w:ascii="Arial" w:hAnsi="Arial" w:cs="Arial"/>
          <w:color w:val="FF0000"/>
        </w:rPr>
        <w:t xml:space="preserve"> </w:t>
      </w:r>
      <w:r w:rsidRPr="00534647">
        <w:rPr>
          <w:rFonts w:ascii="Arial" w:hAnsi="Arial" w:cs="Arial"/>
          <w:color w:val="000000"/>
        </w:rPr>
        <w:t>Zamawiający wymaga wskazania przez Wykonawcę w ofercie części robót, których wykonanie powierzy podwykonawcom.</w:t>
      </w:r>
    </w:p>
    <w:p w14:paraId="0E951F14" w14:textId="64447A96" w:rsidR="00013AF8" w:rsidRPr="00534647" w:rsidRDefault="00013AF8" w:rsidP="00A14BA4">
      <w:pPr>
        <w:numPr>
          <w:ilvl w:val="2"/>
          <w:numId w:val="1"/>
        </w:numPr>
        <w:tabs>
          <w:tab w:val="clear" w:pos="1440"/>
          <w:tab w:val="num" w:pos="1260"/>
        </w:tabs>
        <w:ind w:left="1260" w:hanging="540"/>
        <w:jc w:val="both"/>
        <w:rPr>
          <w:rFonts w:ascii="Arial" w:hAnsi="Arial"/>
        </w:rPr>
      </w:pPr>
      <w:r w:rsidRPr="00534647">
        <w:rPr>
          <w:rFonts w:ascii="Arial" w:hAnsi="Arial"/>
        </w:rPr>
        <w:t xml:space="preserve">Wykonawca może wskazać w Formularzu Oferty oznaczonego Podwykonawcę (o ile jest mu znany) oraz szczegółowy przedmiot robót budowlanych, które zamierza zlecić Podwykonawcy. Wykonawca przed zawarciem umowy z Zamawiającym zobowiązany jest przedstawić zakres rzeczowo - finansowy robót zgłoszonych Zamawiającemu (w formie wycenionego przedmiaru robót lub szczegółowego kosztorysu), który stanowić będzie podstawę do zawarcia umowy </w:t>
      </w:r>
      <w:r w:rsidR="009762FC" w:rsidRPr="00534647">
        <w:rPr>
          <w:rFonts w:ascii="Arial" w:hAnsi="Arial"/>
        </w:rPr>
        <w:t>przekazu</w:t>
      </w:r>
      <w:r w:rsidRPr="00534647">
        <w:rPr>
          <w:rFonts w:ascii="Arial" w:hAnsi="Arial"/>
        </w:rPr>
        <w:t xml:space="preserve"> pomiędzy Zamawiającym, Wykonawcą, a podwykonawcą, a której projekt stanowi </w:t>
      </w:r>
      <w:r w:rsidRPr="00534647">
        <w:rPr>
          <w:rFonts w:ascii="Arial" w:hAnsi="Arial"/>
          <w:i/>
        </w:rPr>
        <w:t xml:space="preserve">Załącznik nr </w:t>
      </w:r>
      <w:r w:rsidR="00A14BA4" w:rsidRPr="00534647">
        <w:rPr>
          <w:rFonts w:ascii="Arial" w:hAnsi="Arial"/>
          <w:i/>
        </w:rPr>
        <w:t>9</w:t>
      </w:r>
      <w:r w:rsidR="00C8443E" w:rsidRPr="00534647">
        <w:rPr>
          <w:rFonts w:ascii="Arial" w:hAnsi="Arial"/>
          <w:i/>
        </w:rPr>
        <w:t>A</w:t>
      </w:r>
      <w:r w:rsidRPr="00534647">
        <w:rPr>
          <w:rFonts w:ascii="Arial" w:hAnsi="Arial"/>
          <w:i/>
        </w:rPr>
        <w:t xml:space="preserve"> do SIWZ</w:t>
      </w:r>
      <w:r w:rsidRPr="00534647">
        <w:rPr>
          <w:rFonts w:ascii="Arial" w:hAnsi="Arial"/>
        </w:rPr>
        <w:t>.</w:t>
      </w:r>
    </w:p>
    <w:p w14:paraId="09D5FDC3" w14:textId="03DAF571" w:rsidR="00013AF8" w:rsidRPr="00534647" w:rsidRDefault="00013AF8" w:rsidP="00A14BA4">
      <w:pPr>
        <w:numPr>
          <w:ilvl w:val="2"/>
          <w:numId w:val="1"/>
        </w:numPr>
        <w:tabs>
          <w:tab w:val="clear" w:pos="1440"/>
          <w:tab w:val="num" w:pos="1260"/>
        </w:tabs>
        <w:ind w:left="1260" w:hanging="540"/>
        <w:jc w:val="both"/>
        <w:rPr>
          <w:rFonts w:ascii="Arial" w:hAnsi="Arial"/>
        </w:rPr>
      </w:pPr>
      <w:r w:rsidRPr="00534647">
        <w:rPr>
          <w:rFonts w:ascii="Arial" w:hAnsi="Arial"/>
        </w:rPr>
        <w:t xml:space="preserve">W trakcie realizacji przedmiotu zamówienia, Wykonawca lub podwykonawca będzie zobowiązany przed rozpoczęciem robót, które mają zostać powierzone podwykonawcy, </w:t>
      </w:r>
      <w:r w:rsidRPr="00534647">
        <w:rPr>
          <w:rFonts w:ascii="Arial" w:hAnsi="Arial"/>
          <w:b/>
          <w:bCs/>
        </w:rPr>
        <w:t>pisemnie zgłosić</w:t>
      </w:r>
      <w:r w:rsidRPr="00534647">
        <w:rPr>
          <w:rFonts w:ascii="Arial" w:hAnsi="Arial"/>
        </w:rPr>
        <w:t xml:space="preserve"> szczegółowy przedmiot zleconych mu robót budowlanych, zawierający ich zakres rzeczowo - finansowy (wyceniony przedmiar robót, szczegółowy kosztorys). Zamawiający w terminie 30 dni od dnia doręczenia zgłoszenia uprawniony będzie do złożenia wykonawcy i podwykonawcy pisemnego sprzeciwu wobec wykonywania tych robót przez podwykonawcę. Zamawiający wymaga zawarcia umowy </w:t>
      </w:r>
      <w:r w:rsidR="009762FC" w:rsidRPr="00534647">
        <w:rPr>
          <w:rFonts w:ascii="Arial" w:hAnsi="Arial"/>
        </w:rPr>
        <w:t>przekazu</w:t>
      </w:r>
      <w:r w:rsidRPr="00534647">
        <w:rPr>
          <w:rFonts w:ascii="Arial" w:hAnsi="Arial"/>
        </w:rPr>
        <w:t xml:space="preserve"> pomiędzy Zamawiającym, Wykonawcą, a podwykonawcą, której projekt stanowi </w:t>
      </w:r>
      <w:r w:rsidRPr="00534647">
        <w:rPr>
          <w:rFonts w:ascii="Arial" w:hAnsi="Arial"/>
          <w:i/>
        </w:rPr>
        <w:t xml:space="preserve">Załącznik nr </w:t>
      </w:r>
      <w:r w:rsidR="00A14BA4" w:rsidRPr="00534647">
        <w:rPr>
          <w:rFonts w:ascii="Arial" w:hAnsi="Arial"/>
          <w:i/>
        </w:rPr>
        <w:t>9</w:t>
      </w:r>
      <w:r w:rsidR="00C8443E" w:rsidRPr="00534647">
        <w:rPr>
          <w:rFonts w:ascii="Arial" w:hAnsi="Arial"/>
          <w:i/>
        </w:rPr>
        <w:t>A</w:t>
      </w:r>
      <w:r w:rsidRPr="00534647">
        <w:rPr>
          <w:rFonts w:ascii="Arial" w:hAnsi="Arial"/>
          <w:i/>
        </w:rPr>
        <w:t xml:space="preserve"> do SIWZ, </w:t>
      </w:r>
      <w:r w:rsidRPr="00534647">
        <w:rPr>
          <w:rFonts w:ascii="Arial" w:hAnsi="Arial"/>
        </w:rPr>
        <w:t>przed rozpoczęciem robót przez podwykonawcę.</w:t>
      </w:r>
    </w:p>
    <w:p w14:paraId="2B70075B" w14:textId="42316231" w:rsidR="00185ADE" w:rsidRPr="002F417D" w:rsidRDefault="00013AF8" w:rsidP="00A14BA4">
      <w:pPr>
        <w:numPr>
          <w:ilvl w:val="2"/>
          <w:numId w:val="1"/>
        </w:numPr>
        <w:tabs>
          <w:tab w:val="clear" w:pos="1440"/>
          <w:tab w:val="num" w:pos="1260"/>
        </w:tabs>
        <w:spacing w:after="240"/>
        <w:ind w:left="1260" w:hanging="540"/>
        <w:jc w:val="both"/>
        <w:rPr>
          <w:rFonts w:ascii="Arial" w:hAnsi="Arial"/>
          <w:sz w:val="22"/>
        </w:rPr>
      </w:pPr>
      <w:r w:rsidRPr="00534647">
        <w:rPr>
          <w:rFonts w:ascii="Arial" w:hAnsi="Arial"/>
        </w:rPr>
        <w:t>Powyższe zasady stosuje się odpowiednio do solidarnej odpowiedzialności Zamawiającego, wykonawcy i podwykonawcy, gdy ten zawarł umowę z dalszym podwykonawcą, za zapłatę wynagrodzenia dalszemu podwykonawcy</w:t>
      </w:r>
      <w:r>
        <w:rPr>
          <w:rFonts w:ascii="Arial" w:hAnsi="Arial"/>
          <w:sz w:val="22"/>
        </w:rPr>
        <w:t>.</w:t>
      </w:r>
    </w:p>
    <w:p w14:paraId="03D6FE03" w14:textId="77777777" w:rsidR="004126D8" w:rsidRPr="00534647" w:rsidRDefault="004126D8" w:rsidP="001E14E5">
      <w:pPr>
        <w:pStyle w:val="Nagwek2"/>
        <w:numPr>
          <w:ilvl w:val="0"/>
          <w:numId w:val="20"/>
        </w:numPr>
        <w:ind w:left="284"/>
        <w:jc w:val="left"/>
        <w:rPr>
          <w:rStyle w:val="NagowekSIWZ"/>
          <w:b/>
          <w:bCs w:val="0"/>
          <w:szCs w:val="24"/>
          <w:u w:val="none"/>
        </w:rPr>
      </w:pPr>
      <w:r w:rsidRPr="00534647">
        <w:rPr>
          <w:rStyle w:val="NagowekSIWZ"/>
          <w:b/>
          <w:bCs w:val="0"/>
          <w:szCs w:val="24"/>
          <w:u w:val="none"/>
        </w:rPr>
        <w:t xml:space="preserve">Wykaz oświadczeń </w:t>
      </w:r>
      <w:r w:rsidR="004836C3" w:rsidRPr="00534647">
        <w:rPr>
          <w:rStyle w:val="NagowekSIWZ"/>
          <w:b/>
          <w:bCs w:val="0"/>
          <w:szCs w:val="24"/>
          <w:u w:val="none"/>
        </w:rPr>
        <w:t>lub</w:t>
      </w:r>
      <w:r w:rsidRPr="00534647">
        <w:rPr>
          <w:rStyle w:val="NagowekSIWZ"/>
          <w:b/>
          <w:bCs w:val="0"/>
          <w:szCs w:val="24"/>
          <w:u w:val="none"/>
        </w:rPr>
        <w:t xml:space="preserve"> dokumentów, jakie mają dostarczyć </w:t>
      </w:r>
      <w:r w:rsidR="00260A51" w:rsidRPr="00534647">
        <w:rPr>
          <w:rStyle w:val="NagowekSIWZ"/>
          <w:b/>
          <w:bCs w:val="0"/>
          <w:szCs w:val="24"/>
          <w:u w:val="none"/>
        </w:rPr>
        <w:t>W</w:t>
      </w:r>
      <w:r w:rsidRPr="00534647">
        <w:rPr>
          <w:rStyle w:val="NagowekSIWZ"/>
          <w:b/>
          <w:bCs w:val="0"/>
          <w:szCs w:val="24"/>
          <w:u w:val="none"/>
        </w:rPr>
        <w:t xml:space="preserve">ykonawcy w celu potwierdzenia spełniania warunków udziału w postępowaniu </w:t>
      </w:r>
    </w:p>
    <w:p w14:paraId="69DB654C" w14:textId="77777777" w:rsidR="00185ADE" w:rsidRPr="00534647" w:rsidRDefault="00185ADE" w:rsidP="00A14BA4">
      <w:pPr>
        <w:pStyle w:val="Tekstpodstawowy"/>
        <w:numPr>
          <w:ilvl w:val="1"/>
          <w:numId w:val="2"/>
        </w:numPr>
        <w:jc w:val="both"/>
        <w:rPr>
          <w:rFonts w:ascii="Arial" w:hAnsi="Arial" w:cs="Arial"/>
          <w:i/>
          <w:sz w:val="24"/>
          <w:szCs w:val="24"/>
        </w:rPr>
      </w:pPr>
      <w:r w:rsidRPr="00534647">
        <w:rPr>
          <w:rFonts w:ascii="Arial" w:hAnsi="Arial" w:cs="Arial"/>
          <w:sz w:val="24"/>
          <w:szCs w:val="24"/>
        </w:rPr>
        <w:t xml:space="preserve">Wykonawca, na potwierdzenie spełnienia warunków, o których mowa w pkt. </w:t>
      </w:r>
      <w:r w:rsidR="00B501E2" w:rsidRPr="00534647">
        <w:rPr>
          <w:rFonts w:ascii="Arial" w:hAnsi="Arial" w:cs="Arial"/>
          <w:sz w:val="24"/>
          <w:szCs w:val="24"/>
        </w:rPr>
        <w:t>5</w:t>
      </w:r>
      <w:r w:rsidRPr="00534647">
        <w:rPr>
          <w:rFonts w:ascii="Arial" w:hAnsi="Arial" w:cs="Arial"/>
          <w:sz w:val="24"/>
          <w:szCs w:val="24"/>
        </w:rPr>
        <w:t xml:space="preserve"> </w:t>
      </w:r>
      <w:r w:rsidR="001D11A3" w:rsidRPr="00534647">
        <w:rPr>
          <w:rFonts w:ascii="Arial" w:eastAsia="EUAlbertina-Regular-Identity-H" w:hAnsi="Arial" w:cs="Arial"/>
          <w:sz w:val="24"/>
          <w:szCs w:val="24"/>
        </w:rPr>
        <w:t>SIWZ</w:t>
      </w:r>
      <w:r w:rsidR="001D11A3" w:rsidRPr="00534647">
        <w:rPr>
          <w:rFonts w:ascii="Arial" w:hAnsi="Arial" w:cs="Arial"/>
          <w:sz w:val="24"/>
          <w:szCs w:val="24"/>
        </w:rPr>
        <w:t xml:space="preserve"> </w:t>
      </w:r>
      <w:r w:rsidRPr="00534647">
        <w:rPr>
          <w:rFonts w:ascii="Arial" w:hAnsi="Arial" w:cs="Arial"/>
          <w:sz w:val="24"/>
          <w:szCs w:val="24"/>
        </w:rPr>
        <w:t xml:space="preserve">jest zobowiązany dostarczyć następujące </w:t>
      </w:r>
      <w:r w:rsidR="004836C3" w:rsidRPr="00534647">
        <w:rPr>
          <w:rFonts w:ascii="Arial" w:hAnsi="Arial" w:cs="Arial"/>
          <w:sz w:val="24"/>
          <w:szCs w:val="24"/>
        </w:rPr>
        <w:t xml:space="preserve">oświadczenia lub </w:t>
      </w:r>
      <w:r w:rsidRPr="00534647">
        <w:rPr>
          <w:rFonts w:ascii="Arial" w:hAnsi="Arial" w:cs="Arial"/>
          <w:sz w:val="24"/>
          <w:szCs w:val="24"/>
        </w:rPr>
        <w:t>dokumenty:</w:t>
      </w:r>
    </w:p>
    <w:p w14:paraId="20C9F4E5" w14:textId="152B685B" w:rsidR="00DF3847" w:rsidRPr="00534647" w:rsidRDefault="00DF3847" w:rsidP="00A14BA4">
      <w:pPr>
        <w:pStyle w:val="Tekstpodstawowy"/>
        <w:numPr>
          <w:ilvl w:val="2"/>
          <w:numId w:val="2"/>
        </w:numPr>
        <w:tabs>
          <w:tab w:val="num" w:pos="1080"/>
        </w:tabs>
        <w:jc w:val="both"/>
        <w:rPr>
          <w:rFonts w:ascii="Arial" w:hAnsi="Arial" w:cs="Arial"/>
          <w:b w:val="0"/>
          <w:sz w:val="24"/>
          <w:szCs w:val="24"/>
        </w:rPr>
      </w:pPr>
      <w:r w:rsidRPr="00534647">
        <w:rPr>
          <w:rFonts w:ascii="Arial" w:hAnsi="Arial" w:cs="Arial"/>
          <w:sz w:val="24"/>
          <w:szCs w:val="24"/>
        </w:rPr>
        <w:t>Oświadczenie</w:t>
      </w:r>
      <w:r w:rsidR="00D37671" w:rsidRPr="00534647">
        <w:rPr>
          <w:rFonts w:ascii="Arial" w:hAnsi="Arial" w:cs="Arial"/>
          <w:b w:val="0"/>
          <w:sz w:val="24"/>
          <w:szCs w:val="24"/>
        </w:rPr>
        <w:t xml:space="preserve"> </w:t>
      </w:r>
      <w:r w:rsidR="00260A51" w:rsidRPr="00534647">
        <w:rPr>
          <w:rFonts w:ascii="Arial" w:hAnsi="Arial" w:cs="Arial"/>
          <w:b w:val="0"/>
          <w:sz w:val="24"/>
          <w:szCs w:val="24"/>
        </w:rPr>
        <w:t>W</w:t>
      </w:r>
      <w:r w:rsidR="00D37671" w:rsidRPr="00534647">
        <w:rPr>
          <w:rFonts w:ascii="Arial" w:hAnsi="Arial" w:cs="Arial"/>
          <w:b w:val="0"/>
          <w:sz w:val="24"/>
          <w:szCs w:val="24"/>
        </w:rPr>
        <w:t>ykonawcy o spełnie</w:t>
      </w:r>
      <w:r w:rsidRPr="00534647">
        <w:rPr>
          <w:rFonts w:ascii="Arial" w:hAnsi="Arial" w:cs="Arial"/>
          <w:b w:val="0"/>
          <w:sz w:val="24"/>
          <w:szCs w:val="24"/>
        </w:rPr>
        <w:t>niu w</w:t>
      </w:r>
      <w:r w:rsidR="00666730" w:rsidRPr="00534647">
        <w:rPr>
          <w:rFonts w:ascii="Arial" w:hAnsi="Arial" w:cs="Arial"/>
          <w:b w:val="0"/>
          <w:sz w:val="24"/>
          <w:szCs w:val="24"/>
        </w:rPr>
        <w:t>arunków udziału w postępowaniu -</w:t>
      </w:r>
      <w:r w:rsidRPr="00534647">
        <w:rPr>
          <w:rFonts w:ascii="Arial" w:hAnsi="Arial" w:cs="Arial"/>
          <w:b w:val="0"/>
          <w:sz w:val="24"/>
          <w:szCs w:val="24"/>
        </w:rPr>
        <w:t xml:space="preserve"> sporządzone według wzoru stanowiącego </w:t>
      </w:r>
      <w:r w:rsidR="00B50BAF" w:rsidRPr="00534647">
        <w:rPr>
          <w:rFonts w:ascii="Arial" w:hAnsi="Arial"/>
          <w:b w:val="0"/>
          <w:i/>
          <w:sz w:val="24"/>
          <w:szCs w:val="24"/>
        </w:rPr>
        <w:t xml:space="preserve">Załącznik nr </w:t>
      </w:r>
      <w:r w:rsidR="00983D6D" w:rsidRPr="00534647">
        <w:rPr>
          <w:rFonts w:ascii="Arial" w:hAnsi="Arial"/>
          <w:b w:val="0"/>
          <w:i/>
          <w:sz w:val="24"/>
          <w:szCs w:val="24"/>
        </w:rPr>
        <w:t>3</w:t>
      </w:r>
      <w:r w:rsidR="00B50BAF" w:rsidRPr="00534647">
        <w:rPr>
          <w:rFonts w:ascii="Arial" w:hAnsi="Arial"/>
          <w:b w:val="0"/>
          <w:i/>
          <w:sz w:val="24"/>
          <w:szCs w:val="24"/>
        </w:rPr>
        <w:t xml:space="preserve"> do SIWZ</w:t>
      </w:r>
      <w:r w:rsidR="001B7038" w:rsidRPr="00534647">
        <w:rPr>
          <w:rFonts w:ascii="Arial" w:hAnsi="Arial" w:cs="Arial"/>
          <w:b w:val="0"/>
          <w:sz w:val="24"/>
          <w:szCs w:val="24"/>
        </w:rPr>
        <w:t>;</w:t>
      </w:r>
    </w:p>
    <w:p w14:paraId="5BE03EC3" w14:textId="4D3AF84E" w:rsidR="003C7D3F" w:rsidRPr="00534647" w:rsidRDefault="00C8443E" w:rsidP="00A14BA4">
      <w:pPr>
        <w:pStyle w:val="Akapitzlist"/>
        <w:numPr>
          <w:ilvl w:val="2"/>
          <w:numId w:val="2"/>
        </w:numPr>
        <w:jc w:val="both"/>
        <w:rPr>
          <w:rFonts w:ascii="Arial" w:hAnsi="Arial" w:cs="Arial"/>
        </w:rPr>
      </w:pPr>
      <w:r w:rsidRPr="00534647">
        <w:rPr>
          <w:rFonts w:ascii="Arial" w:hAnsi="Arial" w:cs="Arial"/>
        </w:rPr>
        <w:t xml:space="preserve">Aktualny certyfikat potwierdzający spełnianie wymagań systemu zarządzania bezpieczeństwem i higieną pracy w zakresie prac podwodnych, o którym mowa w art. 4 ust. 1 </w:t>
      </w:r>
      <w:r w:rsidR="008700F5" w:rsidRPr="00534647">
        <w:rPr>
          <w:rFonts w:ascii="Arial" w:hAnsi="Arial" w:cs="Arial"/>
        </w:rPr>
        <w:t>„USTAWY”</w:t>
      </w:r>
      <w:r w:rsidRPr="00534647">
        <w:rPr>
          <w:rFonts w:ascii="Arial" w:hAnsi="Arial" w:cs="Arial"/>
        </w:rPr>
        <w:t xml:space="preserve">, </w:t>
      </w:r>
      <w:r w:rsidR="005C1775" w:rsidRPr="00534647">
        <w:rPr>
          <w:rFonts w:ascii="Arial" w:hAnsi="Arial" w:cs="Arial"/>
        </w:rPr>
        <w:t xml:space="preserve">wydany przez jednostkę certyfikującą, zgodnie z przepisami o certyfikacji. </w:t>
      </w:r>
    </w:p>
    <w:p w14:paraId="44D4AD5C" w14:textId="6BC7CEE1" w:rsidR="003C7D3F" w:rsidRPr="00534647" w:rsidRDefault="003C7D3F" w:rsidP="00A14BA4">
      <w:pPr>
        <w:pStyle w:val="Tekstpodstawowy"/>
        <w:numPr>
          <w:ilvl w:val="2"/>
          <w:numId w:val="2"/>
        </w:numPr>
        <w:jc w:val="both"/>
        <w:rPr>
          <w:rFonts w:ascii="Arial" w:hAnsi="Arial" w:cs="Arial"/>
          <w:b w:val="0"/>
          <w:sz w:val="24"/>
          <w:szCs w:val="24"/>
        </w:rPr>
      </w:pPr>
      <w:r w:rsidRPr="00534647">
        <w:rPr>
          <w:rFonts w:ascii="Arial" w:hAnsi="Arial" w:cs="Arial"/>
          <w:sz w:val="24"/>
          <w:szCs w:val="24"/>
        </w:rPr>
        <w:t>Wykaz robót budowlanych</w:t>
      </w:r>
      <w:r w:rsidR="00B639AD" w:rsidRPr="00534647">
        <w:rPr>
          <w:rFonts w:ascii="Arial" w:hAnsi="Arial" w:cs="Arial"/>
          <w:b w:val="0"/>
          <w:sz w:val="24"/>
          <w:szCs w:val="24"/>
        </w:rPr>
        <w:t xml:space="preserve">, w zakresie niezbędnym do wykazania spełniania warunku wiedzy i doświadczenia, </w:t>
      </w:r>
      <w:r w:rsidR="002827CF" w:rsidRPr="00534647">
        <w:rPr>
          <w:rFonts w:ascii="Arial" w:hAnsi="Arial" w:cs="Arial"/>
          <w:b w:val="0"/>
          <w:sz w:val="24"/>
          <w:szCs w:val="24"/>
        </w:rPr>
        <w:t>wykonanych w</w:t>
      </w:r>
      <w:r w:rsidR="003A4069" w:rsidRPr="00534647">
        <w:rPr>
          <w:rFonts w:ascii="Arial" w:hAnsi="Arial" w:cs="Arial"/>
          <w:b w:val="0"/>
          <w:sz w:val="24"/>
          <w:szCs w:val="24"/>
        </w:rPr>
        <w:t xml:space="preserve"> o</w:t>
      </w:r>
      <w:r w:rsidR="002827CF" w:rsidRPr="00534647">
        <w:rPr>
          <w:rFonts w:ascii="Arial" w:hAnsi="Arial" w:cs="Arial"/>
          <w:b w:val="0"/>
          <w:sz w:val="24"/>
          <w:szCs w:val="24"/>
        </w:rPr>
        <w:t>kresie ostatnich pięciu lat przed upływem terminu składania ofert, a jeżeli okres prowadzenia działalności jest krótszy - w tym okresie, wraz z podaniem ich rodzaju,</w:t>
      </w:r>
      <w:r w:rsidR="00DE1A2E" w:rsidRPr="00534647">
        <w:rPr>
          <w:rFonts w:ascii="Arial" w:hAnsi="Arial" w:cs="Arial"/>
          <w:b w:val="0"/>
          <w:sz w:val="24"/>
          <w:szCs w:val="24"/>
        </w:rPr>
        <w:t xml:space="preserve"> </w:t>
      </w:r>
      <w:r w:rsidR="002827CF" w:rsidRPr="00534647">
        <w:rPr>
          <w:rFonts w:ascii="Arial" w:hAnsi="Arial" w:cs="Arial"/>
          <w:b w:val="0"/>
          <w:sz w:val="24"/>
          <w:szCs w:val="24"/>
        </w:rPr>
        <w:t xml:space="preserve">daty i miejsca wykonania </w:t>
      </w:r>
      <w:r w:rsidRPr="00534647">
        <w:rPr>
          <w:rFonts w:ascii="Arial" w:hAnsi="Arial" w:cs="Arial"/>
          <w:b w:val="0"/>
          <w:sz w:val="24"/>
          <w:szCs w:val="24"/>
        </w:rPr>
        <w:t xml:space="preserve">- sporządzony według wzoru stanowiącego </w:t>
      </w:r>
      <w:r w:rsidRPr="00534647">
        <w:rPr>
          <w:rFonts w:ascii="Arial" w:hAnsi="Arial"/>
          <w:b w:val="0"/>
          <w:i/>
          <w:sz w:val="24"/>
          <w:szCs w:val="24"/>
        </w:rPr>
        <w:t xml:space="preserve">Załącznik nr </w:t>
      </w:r>
      <w:r w:rsidR="00DE1A2E" w:rsidRPr="00534647">
        <w:rPr>
          <w:rFonts w:ascii="Arial" w:hAnsi="Arial"/>
          <w:b w:val="0"/>
          <w:i/>
          <w:sz w:val="24"/>
          <w:szCs w:val="24"/>
        </w:rPr>
        <w:t>4</w:t>
      </w:r>
      <w:r w:rsidRPr="00534647">
        <w:rPr>
          <w:rFonts w:ascii="Arial" w:hAnsi="Arial"/>
          <w:b w:val="0"/>
          <w:i/>
          <w:sz w:val="24"/>
          <w:szCs w:val="24"/>
        </w:rPr>
        <w:t xml:space="preserve"> do SIWZ</w:t>
      </w:r>
      <w:r w:rsidRPr="00534647">
        <w:rPr>
          <w:rFonts w:ascii="Arial" w:hAnsi="Arial" w:cs="Arial"/>
          <w:b w:val="0"/>
          <w:sz w:val="24"/>
          <w:szCs w:val="24"/>
        </w:rPr>
        <w:t xml:space="preserve">, </w:t>
      </w:r>
      <w:r w:rsidR="00542695" w:rsidRPr="00534647">
        <w:rPr>
          <w:rFonts w:ascii="Arial" w:hAnsi="Arial" w:cs="Arial"/>
          <w:b w:val="0"/>
          <w:sz w:val="24"/>
          <w:szCs w:val="24"/>
        </w:rPr>
        <w:t xml:space="preserve">oraz załączeniem dowodów określających, czy roboty te zostały wykonane w sposób należyty oraz </w:t>
      </w:r>
      <w:r w:rsidR="00542695" w:rsidRPr="00534647">
        <w:rPr>
          <w:rFonts w:ascii="Arial" w:hAnsi="Arial" w:cs="Arial"/>
          <w:b w:val="0"/>
          <w:sz w:val="24"/>
          <w:szCs w:val="24"/>
        </w:rPr>
        <w:lastRenderedPageBreak/>
        <w:t>wskazujących, czy zostały wykonane zgodnie z zasadami sztuki budowlanej i prawidłowo ukończone</w:t>
      </w:r>
      <w:r w:rsidRPr="00534647">
        <w:rPr>
          <w:rFonts w:ascii="Arial" w:hAnsi="Arial" w:cs="Arial"/>
          <w:b w:val="0"/>
          <w:sz w:val="24"/>
          <w:szCs w:val="24"/>
        </w:rPr>
        <w:t xml:space="preserve">; </w:t>
      </w:r>
    </w:p>
    <w:p w14:paraId="3C64D475" w14:textId="496F1F22" w:rsidR="003C7D3F" w:rsidRPr="00534647" w:rsidRDefault="000A29EA" w:rsidP="00D113AB">
      <w:pPr>
        <w:pStyle w:val="Tekstpodstawowy"/>
        <w:ind w:left="1430"/>
        <w:jc w:val="both"/>
        <w:rPr>
          <w:rFonts w:ascii="Arial" w:hAnsi="Arial" w:cs="Arial"/>
          <w:b w:val="0"/>
          <w:sz w:val="24"/>
          <w:szCs w:val="24"/>
        </w:rPr>
      </w:pPr>
      <w:r w:rsidRPr="00534647">
        <w:rPr>
          <w:rStyle w:val="Pogrubienie"/>
          <w:rFonts w:ascii="Arial" w:hAnsi="Arial" w:cs="Arial"/>
          <w:b/>
          <w:i/>
          <w:sz w:val="24"/>
          <w:szCs w:val="24"/>
        </w:rPr>
        <w:t>Jeżeli Zamawiający jest podmiotem, na rzecz którego roboty budowlane, wskazane w Wykazie robót budowlanych</w:t>
      </w:r>
      <w:r w:rsidR="00D113AB" w:rsidRPr="00534647">
        <w:rPr>
          <w:rStyle w:val="Pogrubienie"/>
          <w:rFonts w:ascii="Arial" w:hAnsi="Arial" w:cs="Arial"/>
          <w:b/>
          <w:i/>
          <w:sz w:val="24"/>
          <w:szCs w:val="24"/>
        </w:rPr>
        <w:t xml:space="preserve">, </w:t>
      </w:r>
      <w:r w:rsidRPr="00534647">
        <w:rPr>
          <w:rStyle w:val="Pogrubienie"/>
          <w:rFonts w:ascii="Arial" w:hAnsi="Arial" w:cs="Arial"/>
          <w:b/>
          <w:i/>
          <w:sz w:val="24"/>
          <w:szCs w:val="24"/>
        </w:rPr>
        <w:t>zostały wcześniej wykonane, Wykonawca nie ma obowiązku przedkładać dowodów, o których mowa w pkt. 6.1.3</w:t>
      </w:r>
      <w:r w:rsidR="00D113AB" w:rsidRPr="00534647">
        <w:rPr>
          <w:rStyle w:val="Pogrubienie"/>
          <w:rFonts w:ascii="Arial" w:hAnsi="Arial" w:cs="Arial"/>
          <w:b/>
          <w:i/>
          <w:sz w:val="24"/>
          <w:szCs w:val="24"/>
        </w:rPr>
        <w:t xml:space="preserve"> </w:t>
      </w:r>
      <w:r w:rsidRPr="00534647">
        <w:rPr>
          <w:rStyle w:val="Pogrubienie"/>
          <w:rFonts w:ascii="Arial" w:hAnsi="Arial" w:cs="Arial"/>
          <w:b/>
          <w:i/>
          <w:sz w:val="24"/>
          <w:szCs w:val="24"/>
        </w:rPr>
        <w:t>SIWZ.</w:t>
      </w:r>
    </w:p>
    <w:p w14:paraId="03375A0F" w14:textId="53B84B07" w:rsidR="003C7D3F" w:rsidRPr="00534647" w:rsidRDefault="00B4438A" w:rsidP="00A14BA4">
      <w:pPr>
        <w:pStyle w:val="Tekstpodstawowy"/>
        <w:numPr>
          <w:ilvl w:val="2"/>
          <w:numId w:val="2"/>
        </w:numPr>
        <w:jc w:val="both"/>
        <w:rPr>
          <w:rFonts w:ascii="Arial" w:hAnsi="Arial" w:cs="Arial"/>
          <w:b w:val="0"/>
          <w:sz w:val="24"/>
          <w:szCs w:val="24"/>
        </w:rPr>
      </w:pPr>
      <w:r w:rsidRPr="00534647">
        <w:rPr>
          <w:rFonts w:ascii="Arial" w:hAnsi="Arial" w:cs="Arial"/>
          <w:sz w:val="24"/>
          <w:szCs w:val="24"/>
        </w:rPr>
        <w:t>Wykaz osób</w:t>
      </w:r>
      <w:r w:rsidRPr="00534647">
        <w:rPr>
          <w:rFonts w:ascii="Arial" w:hAnsi="Arial" w:cs="Arial"/>
          <w:b w:val="0"/>
          <w:sz w:val="24"/>
          <w:szCs w:val="24"/>
        </w:rPr>
        <w:t xml:space="preserve">, które będą uczestniczyć w wykonywaniu zamówienia, w szczególności odpowiedzialnych za </w:t>
      </w:r>
      <w:r w:rsidR="00DB42DB" w:rsidRPr="00534647">
        <w:rPr>
          <w:rFonts w:ascii="Arial" w:hAnsi="Arial" w:cs="Arial"/>
          <w:b w:val="0"/>
          <w:sz w:val="24"/>
          <w:szCs w:val="24"/>
        </w:rPr>
        <w:t>wykonywanie prac</w:t>
      </w:r>
      <w:r w:rsidR="00B644F4" w:rsidRPr="00534647">
        <w:rPr>
          <w:rFonts w:ascii="Arial" w:hAnsi="Arial" w:cs="Arial"/>
          <w:b w:val="0"/>
          <w:sz w:val="24"/>
          <w:szCs w:val="24"/>
        </w:rPr>
        <w:t>, wraz z informacjami na</w:t>
      </w:r>
      <w:r w:rsidR="008E7894" w:rsidRPr="00534647">
        <w:rPr>
          <w:rFonts w:ascii="Arial" w:hAnsi="Arial" w:cs="Arial"/>
          <w:b w:val="0"/>
          <w:sz w:val="24"/>
          <w:szCs w:val="24"/>
        </w:rPr>
        <w:t xml:space="preserve"> </w:t>
      </w:r>
      <w:r w:rsidR="00B644F4" w:rsidRPr="00534647">
        <w:rPr>
          <w:rFonts w:ascii="Arial" w:hAnsi="Arial" w:cs="Arial"/>
          <w:b w:val="0"/>
          <w:sz w:val="24"/>
          <w:szCs w:val="24"/>
        </w:rPr>
        <w:t xml:space="preserve">temat ich uprawnień </w:t>
      </w:r>
      <w:r w:rsidRPr="00534647">
        <w:rPr>
          <w:rFonts w:ascii="Arial" w:hAnsi="Arial" w:cs="Arial"/>
          <w:b w:val="0"/>
          <w:sz w:val="24"/>
          <w:szCs w:val="24"/>
        </w:rPr>
        <w:t>lub</w:t>
      </w:r>
      <w:r w:rsidR="003A4069" w:rsidRPr="00534647">
        <w:rPr>
          <w:rFonts w:ascii="Arial" w:hAnsi="Arial" w:cs="Arial"/>
          <w:b w:val="0"/>
          <w:sz w:val="24"/>
          <w:szCs w:val="24"/>
        </w:rPr>
        <w:t xml:space="preserve"> odpowiedzialnych za</w:t>
      </w:r>
      <w:r w:rsidRPr="00534647">
        <w:rPr>
          <w:rFonts w:ascii="Arial" w:hAnsi="Arial" w:cs="Arial"/>
          <w:b w:val="0"/>
          <w:sz w:val="24"/>
          <w:szCs w:val="24"/>
        </w:rPr>
        <w:t xml:space="preserve"> kierowanie robotami budowlanymi, wraz z informacjami na temat ich kwalifikacji zawodowych</w:t>
      </w:r>
      <w:r w:rsidR="00494571" w:rsidRPr="00534647">
        <w:rPr>
          <w:rFonts w:ascii="Arial" w:hAnsi="Arial" w:cs="Arial"/>
          <w:b w:val="0"/>
          <w:sz w:val="24"/>
          <w:szCs w:val="24"/>
        </w:rPr>
        <w:t>,</w:t>
      </w:r>
      <w:r w:rsidRPr="00534647">
        <w:rPr>
          <w:rFonts w:ascii="Arial" w:hAnsi="Arial" w:cs="Arial"/>
          <w:b w:val="0"/>
          <w:sz w:val="24"/>
          <w:szCs w:val="24"/>
        </w:rPr>
        <w:t xml:space="preserve"> niezbędnych dla wykonania zamówienia, a także zakresu wykonywanych przez nie czynności, oraz informacją o podstawie do dysponowania tymi osobami</w:t>
      </w:r>
      <w:r w:rsidRPr="00534647">
        <w:rPr>
          <w:b w:val="0"/>
          <w:sz w:val="24"/>
          <w:szCs w:val="24"/>
        </w:rPr>
        <w:t xml:space="preserve"> </w:t>
      </w:r>
      <w:r w:rsidRPr="00534647">
        <w:rPr>
          <w:rFonts w:ascii="Arial" w:hAnsi="Arial" w:cs="Arial"/>
          <w:b w:val="0"/>
          <w:sz w:val="24"/>
          <w:szCs w:val="24"/>
        </w:rPr>
        <w:t>- sporządzony według wzoru stanowiącego</w:t>
      </w:r>
      <w:r w:rsidRPr="00534647">
        <w:rPr>
          <w:rFonts w:ascii="Arial" w:hAnsi="Arial" w:cs="Arial"/>
          <w:b w:val="0"/>
          <w:color w:val="C00000"/>
          <w:sz w:val="24"/>
          <w:szCs w:val="24"/>
        </w:rPr>
        <w:t xml:space="preserve"> </w:t>
      </w:r>
      <w:r w:rsidRPr="00534647">
        <w:rPr>
          <w:rFonts w:ascii="Arial" w:hAnsi="Arial" w:cs="Arial"/>
          <w:b w:val="0"/>
          <w:i/>
          <w:sz w:val="24"/>
          <w:szCs w:val="24"/>
        </w:rPr>
        <w:t xml:space="preserve">Załącznik nr </w:t>
      </w:r>
      <w:r w:rsidR="00DE1A2E" w:rsidRPr="00534647">
        <w:rPr>
          <w:rFonts w:ascii="Arial" w:hAnsi="Arial" w:cs="Arial"/>
          <w:b w:val="0"/>
          <w:i/>
          <w:sz w:val="24"/>
          <w:szCs w:val="24"/>
        </w:rPr>
        <w:t>5</w:t>
      </w:r>
      <w:r w:rsidRPr="00534647">
        <w:rPr>
          <w:rFonts w:ascii="Arial" w:hAnsi="Arial" w:cs="Arial"/>
          <w:b w:val="0"/>
          <w:i/>
          <w:sz w:val="24"/>
          <w:szCs w:val="24"/>
        </w:rPr>
        <w:t xml:space="preserve"> do SIWZ</w:t>
      </w:r>
      <w:r w:rsidRPr="00534647">
        <w:rPr>
          <w:rFonts w:ascii="Arial" w:hAnsi="Arial" w:cs="Arial"/>
          <w:b w:val="0"/>
          <w:sz w:val="24"/>
          <w:szCs w:val="24"/>
        </w:rPr>
        <w:t>;</w:t>
      </w:r>
    </w:p>
    <w:p w14:paraId="7D86A4D9" w14:textId="4812CD77" w:rsidR="00A83203" w:rsidRPr="00534647" w:rsidRDefault="00DB42DB" w:rsidP="00A14BA4">
      <w:pPr>
        <w:pStyle w:val="Tekstpodstawowy"/>
        <w:numPr>
          <w:ilvl w:val="2"/>
          <w:numId w:val="2"/>
        </w:numPr>
        <w:jc w:val="both"/>
        <w:rPr>
          <w:rFonts w:ascii="Arial" w:hAnsi="Arial" w:cs="Arial"/>
          <w:b w:val="0"/>
          <w:sz w:val="24"/>
          <w:szCs w:val="24"/>
        </w:rPr>
      </w:pPr>
      <w:r w:rsidRPr="00534647">
        <w:rPr>
          <w:rFonts w:ascii="Arial" w:hAnsi="Arial" w:cs="Arial"/>
          <w:b w:val="0"/>
          <w:sz w:val="24"/>
          <w:szCs w:val="24"/>
        </w:rPr>
        <w:t>D</w:t>
      </w:r>
      <w:r w:rsidR="00A83203" w:rsidRPr="00534647">
        <w:rPr>
          <w:rFonts w:ascii="Arial" w:hAnsi="Arial" w:cs="Arial"/>
          <w:b w:val="0"/>
          <w:sz w:val="24"/>
          <w:szCs w:val="24"/>
        </w:rPr>
        <w:t>la osob</w:t>
      </w:r>
      <w:r w:rsidR="00124C76" w:rsidRPr="00534647">
        <w:rPr>
          <w:rFonts w:ascii="Arial" w:hAnsi="Arial" w:cs="Arial"/>
          <w:b w:val="0"/>
          <w:sz w:val="24"/>
          <w:szCs w:val="24"/>
        </w:rPr>
        <w:t>y</w:t>
      </w:r>
      <w:r w:rsidR="003E264C" w:rsidRPr="00534647">
        <w:rPr>
          <w:rFonts w:ascii="Arial" w:hAnsi="Arial" w:cs="Arial"/>
          <w:b w:val="0"/>
          <w:sz w:val="24"/>
          <w:szCs w:val="24"/>
        </w:rPr>
        <w:t xml:space="preserve"> wskazan</w:t>
      </w:r>
      <w:r w:rsidR="00124C76" w:rsidRPr="00534647">
        <w:rPr>
          <w:rFonts w:ascii="Arial" w:hAnsi="Arial" w:cs="Arial"/>
          <w:b w:val="0"/>
          <w:sz w:val="24"/>
          <w:szCs w:val="24"/>
        </w:rPr>
        <w:t>ej</w:t>
      </w:r>
      <w:r w:rsidR="003E264C" w:rsidRPr="00534647">
        <w:rPr>
          <w:rFonts w:ascii="Arial" w:hAnsi="Arial" w:cs="Arial"/>
          <w:b w:val="0"/>
          <w:sz w:val="24"/>
          <w:szCs w:val="24"/>
        </w:rPr>
        <w:t xml:space="preserve"> w Wykazie osób,</w:t>
      </w:r>
      <w:r w:rsidR="00A83203" w:rsidRPr="00534647">
        <w:rPr>
          <w:rFonts w:ascii="Arial" w:hAnsi="Arial" w:cs="Arial"/>
          <w:b w:val="0"/>
          <w:sz w:val="24"/>
          <w:szCs w:val="24"/>
        </w:rPr>
        <w:t xml:space="preserve"> będą</w:t>
      </w:r>
      <w:r w:rsidR="00124C76" w:rsidRPr="00534647">
        <w:rPr>
          <w:rFonts w:ascii="Arial" w:hAnsi="Arial" w:cs="Arial"/>
          <w:b w:val="0"/>
          <w:sz w:val="24"/>
          <w:szCs w:val="24"/>
        </w:rPr>
        <w:t>cej</w:t>
      </w:r>
      <w:r w:rsidR="00A83203" w:rsidRPr="00534647">
        <w:rPr>
          <w:rFonts w:ascii="Arial" w:hAnsi="Arial" w:cs="Arial"/>
          <w:b w:val="0"/>
          <w:sz w:val="24"/>
          <w:szCs w:val="24"/>
        </w:rPr>
        <w:t xml:space="preserve"> pełnić funkcję kierownika </w:t>
      </w:r>
      <w:r w:rsidR="00124C76" w:rsidRPr="00534647">
        <w:rPr>
          <w:rFonts w:ascii="Arial" w:hAnsi="Arial" w:cs="Arial"/>
          <w:b w:val="0"/>
          <w:sz w:val="24"/>
          <w:szCs w:val="24"/>
        </w:rPr>
        <w:t>robót, odpowiedzialnej za kierowanie robotami budowlanymi</w:t>
      </w:r>
      <w:r w:rsidR="00494571" w:rsidRPr="00534647">
        <w:rPr>
          <w:rFonts w:ascii="Arial" w:hAnsi="Arial" w:cs="Arial"/>
          <w:b w:val="0"/>
          <w:sz w:val="24"/>
          <w:szCs w:val="24"/>
        </w:rPr>
        <w:t xml:space="preserve"> w specjalności inżynieryjnej hydrotechnicznej</w:t>
      </w:r>
      <w:r w:rsidR="00A83203" w:rsidRPr="00534647">
        <w:rPr>
          <w:rFonts w:ascii="Arial" w:hAnsi="Arial" w:cs="Arial"/>
          <w:b w:val="0"/>
          <w:sz w:val="24"/>
          <w:szCs w:val="24"/>
        </w:rPr>
        <w:t>:</w:t>
      </w:r>
    </w:p>
    <w:p w14:paraId="316F09E7" w14:textId="77777777" w:rsidR="00A83203" w:rsidRPr="00534647" w:rsidRDefault="00A83203" w:rsidP="001E14E5">
      <w:pPr>
        <w:pStyle w:val="Tekstpodstawowy"/>
        <w:numPr>
          <w:ilvl w:val="0"/>
          <w:numId w:val="15"/>
        </w:numPr>
        <w:tabs>
          <w:tab w:val="left" w:pos="1701"/>
        </w:tabs>
        <w:ind w:left="1701" w:hanging="283"/>
        <w:jc w:val="both"/>
        <w:rPr>
          <w:rFonts w:ascii="Arial" w:hAnsi="Arial" w:cs="Arial"/>
          <w:b w:val="0"/>
          <w:sz w:val="24"/>
          <w:szCs w:val="24"/>
        </w:rPr>
      </w:pPr>
      <w:r w:rsidRPr="00534647">
        <w:rPr>
          <w:rFonts w:ascii="Arial" w:hAnsi="Arial" w:cs="Arial"/>
          <w:b w:val="0"/>
          <w:sz w:val="24"/>
          <w:szCs w:val="24"/>
        </w:rPr>
        <w:t xml:space="preserve">dokument potwierdzający nadanie uprawnień budowlanych, </w:t>
      </w:r>
    </w:p>
    <w:p w14:paraId="66549BC1" w14:textId="754C8984" w:rsidR="00A83203" w:rsidRPr="00534647" w:rsidRDefault="0074799F" w:rsidP="001E14E5">
      <w:pPr>
        <w:pStyle w:val="Tekstpodstawowy"/>
        <w:numPr>
          <w:ilvl w:val="0"/>
          <w:numId w:val="15"/>
        </w:numPr>
        <w:tabs>
          <w:tab w:val="left" w:pos="1701"/>
        </w:tabs>
        <w:ind w:left="1701" w:hanging="283"/>
        <w:jc w:val="both"/>
        <w:rPr>
          <w:rFonts w:ascii="Arial" w:hAnsi="Arial" w:cs="Arial"/>
          <w:b w:val="0"/>
          <w:sz w:val="24"/>
          <w:szCs w:val="24"/>
        </w:rPr>
      </w:pPr>
      <w:r w:rsidRPr="00534647">
        <w:rPr>
          <w:rFonts w:ascii="Arial" w:hAnsi="Arial" w:cs="Arial"/>
          <w:b w:val="0"/>
          <w:sz w:val="24"/>
          <w:szCs w:val="24"/>
        </w:rPr>
        <w:t xml:space="preserve">aktualny </w:t>
      </w:r>
      <w:r w:rsidR="00A83203" w:rsidRPr="00534647">
        <w:rPr>
          <w:rFonts w:ascii="Arial" w:hAnsi="Arial" w:cs="Arial"/>
          <w:b w:val="0"/>
          <w:sz w:val="24"/>
          <w:szCs w:val="24"/>
        </w:rPr>
        <w:t>dokument potwierdzający przynależność do izby inżynierów budownictwa,</w:t>
      </w:r>
    </w:p>
    <w:p w14:paraId="2D8B74FA" w14:textId="6F73F1DD" w:rsidR="00756B01" w:rsidRPr="00534647" w:rsidRDefault="00756B01" w:rsidP="00A14BA4">
      <w:pPr>
        <w:pStyle w:val="Akapitzlist"/>
        <w:numPr>
          <w:ilvl w:val="2"/>
          <w:numId w:val="2"/>
        </w:numPr>
        <w:jc w:val="both"/>
        <w:rPr>
          <w:rFonts w:ascii="Arial" w:hAnsi="Arial" w:cs="Arial"/>
        </w:rPr>
      </w:pPr>
      <w:r w:rsidRPr="00534647">
        <w:rPr>
          <w:rFonts w:ascii="Arial" w:hAnsi="Arial" w:cs="Arial"/>
        </w:rPr>
        <w:t xml:space="preserve">Dla osoby, wskazanej w Wykazie osób, będącej pełnić funkcję kierownika prac podwodnych - dokument potwierdzający posiadanie aktualnych uprawnień do kierowania pracami podwodnymi </w:t>
      </w:r>
      <w:r w:rsidR="005A7BE0" w:rsidRPr="00534647">
        <w:rPr>
          <w:rFonts w:ascii="Arial" w:hAnsi="Arial" w:cs="Arial"/>
        </w:rPr>
        <w:t xml:space="preserve">- </w:t>
      </w:r>
      <w:r w:rsidRPr="00534647">
        <w:rPr>
          <w:rFonts w:ascii="Arial" w:hAnsi="Arial" w:cs="Arial"/>
        </w:rPr>
        <w:t>dyplom kierownika prac podwodnych III klasy,</w:t>
      </w:r>
      <w:r w:rsidR="005A7BE0" w:rsidRPr="00534647">
        <w:rPr>
          <w:rFonts w:ascii="Arial" w:hAnsi="Arial" w:cs="Arial"/>
        </w:rPr>
        <w:t xml:space="preserve"> </w:t>
      </w:r>
      <w:r w:rsidRPr="00534647">
        <w:rPr>
          <w:rFonts w:ascii="Arial" w:hAnsi="Arial" w:cs="Arial"/>
        </w:rPr>
        <w:t xml:space="preserve">wydany na podstawie </w:t>
      </w:r>
      <w:r w:rsidR="008700F5" w:rsidRPr="00534647">
        <w:rPr>
          <w:rFonts w:ascii="Arial" w:hAnsi="Arial" w:cs="Arial"/>
        </w:rPr>
        <w:t>„USTAWY”</w:t>
      </w:r>
      <w:r w:rsidR="003A4069" w:rsidRPr="00534647">
        <w:rPr>
          <w:rFonts w:ascii="Arial" w:hAnsi="Arial" w:cs="Arial"/>
        </w:rPr>
        <w:t>.</w:t>
      </w:r>
    </w:p>
    <w:p w14:paraId="23C654C4" w14:textId="73D7B093" w:rsidR="005A7BE0" w:rsidRPr="00534647" w:rsidRDefault="005A7BE0" w:rsidP="00A14BA4">
      <w:pPr>
        <w:pStyle w:val="Tekstpodstawowy"/>
        <w:numPr>
          <w:ilvl w:val="2"/>
          <w:numId w:val="2"/>
        </w:numPr>
        <w:jc w:val="both"/>
        <w:rPr>
          <w:rFonts w:ascii="Arial" w:hAnsi="Arial" w:cs="Arial"/>
          <w:b w:val="0"/>
          <w:sz w:val="24"/>
          <w:szCs w:val="24"/>
        </w:rPr>
      </w:pPr>
      <w:r w:rsidRPr="00534647">
        <w:rPr>
          <w:rFonts w:ascii="Arial" w:hAnsi="Arial" w:cs="Arial"/>
          <w:b w:val="0"/>
          <w:sz w:val="24"/>
          <w:szCs w:val="24"/>
        </w:rPr>
        <w:t xml:space="preserve">Dla osób, wskazanych w Wykazie osób, będących pełnić funkcję nurka - dokument potwierdzający posiadanie aktualnych uprawnień do wykonywania prac podwodnych - ważny dyplom nurka III klasy, wydany na podstawie </w:t>
      </w:r>
      <w:r w:rsidR="00B6601A" w:rsidRPr="00534647">
        <w:rPr>
          <w:rFonts w:ascii="Arial" w:hAnsi="Arial" w:cs="Arial"/>
          <w:b w:val="0"/>
          <w:sz w:val="24"/>
          <w:szCs w:val="24"/>
        </w:rPr>
        <w:t>„USTAWY”</w:t>
      </w:r>
      <w:r w:rsidR="003A4069" w:rsidRPr="00534647">
        <w:rPr>
          <w:rFonts w:ascii="Arial" w:hAnsi="Arial" w:cs="Arial"/>
          <w:b w:val="0"/>
          <w:sz w:val="24"/>
          <w:szCs w:val="24"/>
        </w:rPr>
        <w:t>.</w:t>
      </w:r>
    </w:p>
    <w:p w14:paraId="56E83984" w14:textId="1DBD5BED" w:rsidR="003C7D3F" w:rsidRPr="00534647" w:rsidRDefault="00C34A6E" w:rsidP="00A14BA4">
      <w:pPr>
        <w:pStyle w:val="Akapitzlist"/>
        <w:numPr>
          <w:ilvl w:val="2"/>
          <w:numId w:val="2"/>
        </w:numPr>
        <w:jc w:val="both"/>
        <w:rPr>
          <w:rFonts w:ascii="Arial" w:hAnsi="Arial" w:cs="Arial"/>
        </w:rPr>
      </w:pPr>
      <w:r w:rsidRPr="00534647">
        <w:rPr>
          <w:rFonts w:ascii="Arial" w:hAnsi="Arial" w:cs="Arial"/>
        </w:rPr>
        <w:t xml:space="preserve">Dla osoby wskazanej w Wykazie osób, będącej pełnić funkcję kierującego zespołem robót elektrycznych, który będzie uczestniczyć w wykonywaniu zamówienia – aktualne świadectwa kwalifikacyjne uprawniające do zajmowania się urządzeniami, instalacją i sieciami elektroenergetycznymi na stanowisku eksploatacji „E” </w:t>
      </w:r>
      <w:r w:rsidR="00B6601A" w:rsidRPr="00534647">
        <w:rPr>
          <w:rFonts w:ascii="Arial" w:hAnsi="Arial" w:cs="Arial"/>
        </w:rPr>
        <w:t xml:space="preserve">lub </w:t>
      </w:r>
      <w:r w:rsidRPr="00534647">
        <w:rPr>
          <w:rFonts w:ascii="Arial" w:hAnsi="Arial" w:cs="Arial"/>
        </w:rPr>
        <w:t>dozoru „D”</w:t>
      </w:r>
      <w:r w:rsidR="00B6601A" w:rsidRPr="00534647">
        <w:rPr>
          <w:rFonts w:ascii="Arial" w:hAnsi="Arial" w:cs="Arial"/>
        </w:rPr>
        <w:t>.</w:t>
      </w:r>
    </w:p>
    <w:p w14:paraId="05CAFF19" w14:textId="7A421B09" w:rsidR="00297FA0" w:rsidRPr="00534647" w:rsidRDefault="0011578F" w:rsidP="00A14BA4">
      <w:pPr>
        <w:pStyle w:val="Tekstpodstawowy"/>
        <w:numPr>
          <w:ilvl w:val="2"/>
          <w:numId w:val="2"/>
        </w:numPr>
        <w:jc w:val="both"/>
        <w:rPr>
          <w:rFonts w:ascii="Arial" w:hAnsi="Arial" w:cs="Arial"/>
          <w:b w:val="0"/>
          <w:sz w:val="24"/>
          <w:szCs w:val="24"/>
        </w:rPr>
      </w:pPr>
      <w:r w:rsidRPr="00534647">
        <w:rPr>
          <w:rFonts w:ascii="Arial" w:hAnsi="Arial" w:cs="Arial"/>
          <w:b w:val="0"/>
          <w:sz w:val="24"/>
          <w:szCs w:val="24"/>
        </w:rPr>
        <w:t>D</w:t>
      </w:r>
      <w:r w:rsidR="007E07C5" w:rsidRPr="00534647">
        <w:rPr>
          <w:rFonts w:ascii="Arial" w:hAnsi="Arial" w:cs="Arial"/>
          <w:b w:val="0"/>
          <w:sz w:val="24"/>
          <w:szCs w:val="24"/>
        </w:rPr>
        <w:t>okument potwierdzający, że Wykonawca jest ubezpieczony od odpowiedzialności cywilnej w zakresie prowadzonej działalności związanej z przedmiotem zamówienia</w:t>
      </w:r>
      <w:r w:rsidR="001B7038" w:rsidRPr="00534647">
        <w:rPr>
          <w:rFonts w:ascii="Arial" w:hAnsi="Arial" w:cs="Arial"/>
          <w:b w:val="0"/>
          <w:sz w:val="24"/>
          <w:szCs w:val="24"/>
        </w:rPr>
        <w:t>;</w:t>
      </w:r>
    </w:p>
    <w:p w14:paraId="79D85F6F" w14:textId="77777777" w:rsidR="008E7894" w:rsidRPr="00534647" w:rsidRDefault="00BE7ECA" w:rsidP="008E7894">
      <w:pPr>
        <w:pStyle w:val="Tekstpodstawowy"/>
        <w:numPr>
          <w:ilvl w:val="2"/>
          <w:numId w:val="2"/>
        </w:numPr>
        <w:jc w:val="both"/>
        <w:rPr>
          <w:rFonts w:ascii="Arial" w:hAnsi="Arial" w:cs="Arial"/>
          <w:b w:val="0"/>
          <w:sz w:val="24"/>
          <w:szCs w:val="24"/>
        </w:rPr>
      </w:pPr>
      <w:r w:rsidRPr="00534647">
        <w:rPr>
          <w:rFonts w:ascii="Arial" w:hAnsi="Arial" w:cs="Arial"/>
          <w:b w:val="0"/>
          <w:sz w:val="24"/>
          <w:szCs w:val="24"/>
        </w:rPr>
        <w:t>J</w:t>
      </w:r>
      <w:r w:rsidR="0025724A" w:rsidRPr="00534647">
        <w:rPr>
          <w:rFonts w:ascii="Arial" w:hAnsi="Arial" w:cs="Arial"/>
          <w:b w:val="0"/>
          <w:sz w:val="24"/>
          <w:szCs w:val="24"/>
        </w:rPr>
        <w:t>eżeli Wykonawca powołuje się przy wykazywaniu spełnienia warunków udziału w postępowaniu, o których mowa w pkt. 5.1, na zasoby innych</w:t>
      </w:r>
      <w:r w:rsidR="00E2333C" w:rsidRPr="00534647">
        <w:rPr>
          <w:rFonts w:ascii="Arial" w:hAnsi="Arial" w:cs="Arial"/>
          <w:b w:val="0"/>
          <w:sz w:val="24"/>
          <w:szCs w:val="24"/>
        </w:rPr>
        <w:t xml:space="preserve"> podmiotów przedkłada </w:t>
      </w:r>
      <w:r w:rsidR="0025724A" w:rsidRPr="00534647">
        <w:rPr>
          <w:rFonts w:ascii="Arial" w:hAnsi="Arial" w:cs="Arial"/>
          <w:b w:val="0"/>
          <w:sz w:val="24"/>
          <w:szCs w:val="24"/>
        </w:rPr>
        <w:t>pisemne zobowiązanie innych podmiotów do oddania Wykonawcy do dyspozycji niezbędnych zasobów na okres korzystania z nich przy wykony</w:t>
      </w:r>
      <w:r w:rsidR="00E2333C" w:rsidRPr="00534647">
        <w:rPr>
          <w:rFonts w:ascii="Arial" w:hAnsi="Arial" w:cs="Arial"/>
          <w:b w:val="0"/>
          <w:sz w:val="24"/>
          <w:szCs w:val="24"/>
        </w:rPr>
        <w:t>waniu zamówienia.</w:t>
      </w:r>
    </w:p>
    <w:p w14:paraId="2BD59F73" w14:textId="4E53A471" w:rsidR="0025724A" w:rsidRPr="00534647" w:rsidRDefault="00E2333C" w:rsidP="008E7894">
      <w:pPr>
        <w:pStyle w:val="Tekstpodstawowy"/>
        <w:numPr>
          <w:ilvl w:val="2"/>
          <w:numId w:val="2"/>
        </w:numPr>
        <w:jc w:val="both"/>
        <w:rPr>
          <w:rFonts w:ascii="Arial" w:hAnsi="Arial" w:cs="Arial"/>
          <w:b w:val="0"/>
          <w:sz w:val="24"/>
          <w:szCs w:val="24"/>
        </w:rPr>
      </w:pPr>
      <w:r w:rsidRPr="00534647">
        <w:rPr>
          <w:rFonts w:ascii="Arial" w:hAnsi="Arial" w:cs="Arial"/>
          <w:b w:val="0"/>
          <w:sz w:val="24"/>
          <w:szCs w:val="24"/>
        </w:rPr>
        <w:t>D</w:t>
      </w:r>
      <w:r w:rsidR="00E82159" w:rsidRPr="00534647">
        <w:rPr>
          <w:rFonts w:ascii="Arial" w:hAnsi="Arial" w:cs="Arial"/>
          <w:b w:val="0"/>
          <w:sz w:val="24"/>
          <w:szCs w:val="24"/>
        </w:rPr>
        <w:t xml:space="preserve">odatkowo, jeżeli wykonawca powołuje się przy wykazywaniu spełnienia warunków udziału w postępowaniu, o których mowa w pkt 5.1.4 na zasoby innych podmiotów przekłada </w:t>
      </w:r>
      <w:r w:rsidR="0025724A" w:rsidRPr="00534647">
        <w:rPr>
          <w:rFonts w:ascii="Arial" w:hAnsi="Arial" w:cs="Arial"/>
          <w:b w:val="0"/>
          <w:sz w:val="24"/>
          <w:szCs w:val="24"/>
        </w:rPr>
        <w:t>dokument potwierdzający, że inny podmiot jest ubezpieczony od odpowiedzialności cywilnej w zakresie prowadzonej działalności związanej z przedmiotem zamówienia</w:t>
      </w:r>
      <w:r w:rsidR="0025724A" w:rsidRPr="00534647">
        <w:rPr>
          <w:rFonts w:ascii="Arial" w:hAnsi="Arial" w:cs="Arial"/>
          <w:sz w:val="24"/>
          <w:szCs w:val="24"/>
        </w:rPr>
        <w:t>;</w:t>
      </w:r>
    </w:p>
    <w:p w14:paraId="3D52D3F9" w14:textId="46B73EAD" w:rsidR="007E07C5" w:rsidRPr="00534647" w:rsidRDefault="00C25B7B" w:rsidP="00A14BA4">
      <w:pPr>
        <w:pStyle w:val="Tekstpodstawowy"/>
        <w:numPr>
          <w:ilvl w:val="2"/>
          <w:numId w:val="2"/>
        </w:numPr>
        <w:jc w:val="both"/>
        <w:rPr>
          <w:rFonts w:ascii="Arial" w:hAnsi="Arial" w:cs="Arial"/>
          <w:b w:val="0"/>
          <w:sz w:val="24"/>
          <w:szCs w:val="24"/>
        </w:rPr>
      </w:pPr>
      <w:r w:rsidRPr="00534647">
        <w:rPr>
          <w:rFonts w:ascii="Arial" w:hAnsi="Arial" w:cs="Arial"/>
          <w:sz w:val="24"/>
          <w:szCs w:val="24"/>
        </w:rPr>
        <w:t>O</w:t>
      </w:r>
      <w:r w:rsidR="007E07C5" w:rsidRPr="00534647">
        <w:rPr>
          <w:rFonts w:ascii="Arial" w:hAnsi="Arial" w:cs="Arial"/>
          <w:sz w:val="24"/>
          <w:szCs w:val="24"/>
        </w:rPr>
        <w:t xml:space="preserve">świadczenie o braku podstaw do wykluczenia </w:t>
      </w:r>
      <w:r w:rsidR="007E07C5" w:rsidRPr="00534647">
        <w:rPr>
          <w:rFonts w:ascii="Arial" w:hAnsi="Arial" w:cs="Arial"/>
          <w:b w:val="0"/>
          <w:sz w:val="24"/>
          <w:szCs w:val="24"/>
        </w:rPr>
        <w:t xml:space="preserve">– sporządzone według wzoru stanowiącego </w:t>
      </w:r>
      <w:r w:rsidR="00B50BAF" w:rsidRPr="00534647">
        <w:rPr>
          <w:rFonts w:ascii="Arial" w:hAnsi="Arial"/>
          <w:b w:val="0"/>
          <w:i/>
          <w:sz w:val="24"/>
          <w:szCs w:val="24"/>
        </w:rPr>
        <w:t xml:space="preserve">Załącznik nr </w:t>
      </w:r>
      <w:r w:rsidR="00983D6D" w:rsidRPr="00534647">
        <w:rPr>
          <w:rFonts w:ascii="Arial" w:hAnsi="Arial"/>
          <w:b w:val="0"/>
          <w:i/>
          <w:sz w:val="24"/>
          <w:szCs w:val="24"/>
        </w:rPr>
        <w:t>6</w:t>
      </w:r>
      <w:r w:rsidR="00B50BAF" w:rsidRPr="00534647">
        <w:rPr>
          <w:rFonts w:ascii="Arial" w:hAnsi="Arial"/>
          <w:b w:val="0"/>
          <w:i/>
          <w:sz w:val="24"/>
          <w:szCs w:val="24"/>
        </w:rPr>
        <w:t xml:space="preserve"> do SIWZ</w:t>
      </w:r>
      <w:r w:rsidR="001B7038" w:rsidRPr="00534647">
        <w:rPr>
          <w:rFonts w:ascii="Arial" w:hAnsi="Arial" w:cs="Arial"/>
          <w:b w:val="0"/>
          <w:sz w:val="24"/>
          <w:szCs w:val="24"/>
        </w:rPr>
        <w:t>;</w:t>
      </w:r>
    </w:p>
    <w:p w14:paraId="2D9ABF17" w14:textId="5EA696D6" w:rsidR="00384D37" w:rsidRPr="00534647" w:rsidRDefault="007613BD" w:rsidP="00A14BA4">
      <w:pPr>
        <w:numPr>
          <w:ilvl w:val="2"/>
          <w:numId w:val="2"/>
        </w:numPr>
        <w:jc w:val="both"/>
        <w:rPr>
          <w:rFonts w:ascii="Arial" w:hAnsi="Arial" w:cs="Arial"/>
        </w:rPr>
      </w:pPr>
      <w:bookmarkStart w:id="0" w:name="_Hlk144980739"/>
      <w:r w:rsidRPr="00534647">
        <w:rPr>
          <w:rFonts w:ascii="Arial" w:hAnsi="Arial" w:cs="Arial"/>
          <w:b/>
        </w:rPr>
        <w:t>A</w:t>
      </w:r>
      <w:r w:rsidR="00384D37" w:rsidRPr="00534647">
        <w:rPr>
          <w:rFonts w:ascii="Arial" w:hAnsi="Arial" w:cs="Arial"/>
          <w:b/>
        </w:rPr>
        <w:t>ktualny odpis z właściwego rejestru lub z centralnej ewidencji i informacji o działalności gospodarczej</w:t>
      </w:r>
      <w:bookmarkEnd w:id="0"/>
      <w:r w:rsidR="00384D37" w:rsidRPr="00534647">
        <w:rPr>
          <w:rFonts w:ascii="Arial" w:hAnsi="Arial" w:cs="Arial"/>
          <w:b/>
        </w:rPr>
        <w:t xml:space="preserve">, </w:t>
      </w:r>
      <w:r w:rsidR="00384D37" w:rsidRPr="00534647">
        <w:rPr>
          <w:rFonts w:ascii="Arial" w:hAnsi="Arial" w:cs="Arial"/>
        </w:rPr>
        <w:t xml:space="preserve">jeżeli odrębne przepisy wymagają wpisu do rejestru lub ewidencji, w celu wykazania braku podstaw do wykluczenia w oparciu o pkt </w:t>
      </w:r>
      <w:r w:rsidR="008856F9" w:rsidRPr="00534647">
        <w:rPr>
          <w:rFonts w:ascii="Arial" w:hAnsi="Arial" w:cs="Arial"/>
        </w:rPr>
        <w:t>5</w:t>
      </w:r>
      <w:r w:rsidR="00874C07" w:rsidRPr="00534647">
        <w:rPr>
          <w:rFonts w:ascii="Arial" w:hAnsi="Arial" w:cs="Arial"/>
        </w:rPr>
        <w:t>.2.1</w:t>
      </w:r>
      <w:r w:rsidR="00384D37" w:rsidRPr="00534647">
        <w:rPr>
          <w:rFonts w:ascii="Arial" w:hAnsi="Arial" w:cs="Arial"/>
        </w:rPr>
        <w:t>, wystawiony nie wcześniej niż 6 miesięcy przed upływem terminu składania ofert;</w:t>
      </w:r>
    </w:p>
    <w:p w14:paraId="1BFA061A" w14:textId="59AEB2EC" w:rsidR="00EF6456" w:rsidRPr="00534647" w:rsidRDefault="00EF6456" w:rsidP="00A14BA4">
      <w:pPr>
        <w:pStyle w:val="Tekstpodstawowy"/>
        <w:numPr>
          <w:ilvl w:val="2"/>
          <w:numId w:val="2"/>
        </w:numPr>
        <w:jc w:val="both"/>
        <w:rPr>
          <w:rFonts w:ascii="Arial" w:hAnsi="Arial" w:cs="Arial"/>
          <w:b w:val="0"/>
          <w:sz w:val="24"/>
          <w:szCs w:val="24"/>
        </w:rPr>
      </w:pPr>
      <w:r w:rsidRPr="00534647">
        <w:rPr>
          <w:rFonts w:ascii="Arial" w:hAnsi="Arial" w:cs="Arial"/>
          <w:b w:val="0"/>
          <w:sz w:val="24"/>
          <w:szCs w:val="24"/>
        </w:rPr>
        <w:lastRenderedPageBreak/>
        <w:t xml:space="preserve">Listę podmiotów należących do tej samej grupy kapitałowej, o której mowa w pkt. 13.2.7.6 SIWZ, albo informację o tym, że nie należy do grupy kapitałowej –– sporządzone według wzoru stanowiącego </w:t>
      </w:r>
      <w:r w:rsidRPr="00534647">
        <w:rPr>
          <w:rFonts w:ascii="Arial" w:hAnsi="Arial"/>
          <w:b w:val="0"/>
          <w:i/>
          <w:sz w:val="24"/>
          <w:szCs w:val="24"/>
        </w:rPr>
        <w:t xml:space="preserve">Załącznik nr </w:t>
      </w:r>
      <w:r w:rsidR="00983D6D" w:rsidRPr="00534647">
        <w:rPr>
          <w:rFonts w:ascii="Arial" w:hAnsi="Arial"/>
          <w:b w:val="0"/>
          <w:i/>
          <w:sz w:val="24"/>
          <w:szCs w:val="24"/>
        </w:rPr>
        <w:t>7</w:t>
      </w:r>
      <w:r w:rsidRPr="00534647">
        <w:rPr>
          <w:rFonts w:ascii="Arial" w:hAnsi="Arial"/>
          <w:b w:val="0"/>
          <w:i/>
          <w:sz w:val="24"/>
          <w:szCs w:val="24"/>
        </w:rPr>
        <w:t xml:space="preserve"> do SIWZ</w:t>
      </w:r>
      <w:r w:rsidRPr="00534647">
        <w:rPr>
          <w:rFonts w:ascii="Arial" w:hAnsi="Arial" w:cs="Arial"/>
          <w:b w:val="0"/>
          <w:sz w:val="24"/>
          <w:szCs w:val="24"/>
        </w:rPr>
        <w:t>;</w:t>
      </w:r>
    </w:p>
    <w:p w14:paraId="6930CA84" w14:textId="628F8A09" w:rsidR="00CF23B0" w:rsidRPr="00534647" w:rsidRDefault="00CF23B0" w:rsidP="00A14BA4">
      <w:pPr>
        <w:pStyle w:val="Tekstpodstawowy"/>
        <w:numPr>
          <w:ilvl w:val="2"/>
          <w:numId w:val="2"/>
        </w:numPr>
        <w:jc w:val="both"/>
        <w:rPr>
          <w:rFonts w:ascii="Arial" w:hAnsi="Arial" w:cs="Arial"/>
          <w:b w:val="0"/>
          <w:sz w:val="24"/>
          <w:szCs w:val="24"/>
        </w:rPr>
      </w:pPr>
      <w:r w:rsidRPr="00534647">
        <w:rPr>
          <w:rFonts w:ascii="Arial" w:hAnsi="Arial" w:cs="Arial"/>
          <w:b w:val="0"/>
          <w:sz w:val="24"/>
          <w:szCs w:val="24"/>
        </w:rPr>
        <w:t>Jeżeli Wykonawca ma siedzibę lub miejsce zamieszkania poza terytorium Rzeczypospolitej Polskiej, składa</w:t>
      </w:r>
      <w:r w:rsidR="00B06457" w:rsidRPr="00534647">
        <w:rPr>
          <w:rFonts w:ascii="Arial" w:hAnsi="Arial" w:cs="Arial"/>
          <w:b w:val="0"/>
          <w:sz w:val="24"/>
          <w:szCs w:val="24"/>
        </w:rPr>
        <w:t xml:space="preserve"> </w:t>
      </w:r>
      <w:r w:rsidRPr="00534647">
        <w:rPr>
          <w:rFonts w:ascii="Arial" w:hAnsi="Arial" w:cs="Arial"/>
          <w:b w:val="0"/>
          <w:sz w:val="24"/>
          <w:szCs w:val="24"/>
        </w:rPr>
        <w:t>dokument lub dokumenty wystawione w kraju, w którym ma siedzibę lub miejsce zamieszkania potwierdzające odpowiednio, że</w:t>
      </w:r>
      <w:r w:rsidR="00B06457" w:rsidRPr="00534647">
        <w:rPr>
          <w:rFonts w:ascii="Arial" w:hAnsi="Arial" w:cs="Arial"/>
          <w:b w:val="0"/>
          <w:sz w:val="24"/>
          <w:szCs w:val="24"/>
        </w:rPr>
        <w:t xml:space="preserve"> </w:t>
      </w:r>
      <w:r w:rsidRPr="00534647">
        <w:rPr>
          <w:rFonts w:ascii="Arial" w:hAnsi="Arial" w:cs="Arial"/>
          <w:b w:val="0"/>
          <w:sz w:val="24"/>
          <w:szCs w:val="24"/>
        </w:rPr>
        <w:t>nie otwarto jego likwidacji ani nie ogłoszono upadłości - wystawiony nie wcześniej niż 6 miesięcy przed upływem terminu składania ofert</w:t>
      </w:r>
    </w:p>
    <w:p w14:paraId="14594FE5" w14:textId="50733CF8" w:rsidR="000B060A" w:rsidRPr="00534647" w:rsidRDefault="000B060A" w:rsidP="00A14BA4">
      <w:pPr>
        <w:pStyle w:val="Tekstpodstawowy"/>
        <w:numPr>
          <w:ilvl w:val="2"/>
          <w:numId w:val="2"/>
        </w:numPr>
        <w:jc w:val="both"/>
        <w:rPr>
          <w:rFonts w:ascii="Arial" w:hAnsi="Arial" w:cs="Arial"/>
          <w:b w:val="0"/>
          <w:bCs/>
          <w:i/>
          <w:sz w:val="24"/>
          <w:szCs w:val="24"/>
        </w:rPr>
      </w:pPr>
      <w:r w:rsidRPr="00534647">
        <w:rPr>
          <w:rFonts w:ascii="Arial" w:hAnsi="Arial" w:cs="Arial"/>
          <w:b w:val="0"/>
          <w:bCs/>
          <w:sz w:val="24"/>
          <w:szCs w:val="24"/>
        </w:rPr>
        <w:t>Je</w:t>
      </w:r>
      <w:r w:rsidRPr="00534647">
        <w:rPr>
          <w:rFonts w:ascii="Arial" w:eastAsia="TimesNewRoman" w:hAnsi="Arial" w:cs="Arial"/>
          <w:b w:val="0"/>
          <w:bCs/>
          <w:sz w:val="24"/>
          <w:szCs w:val="24"/>
        </w:rPr>
        <w:t>ż</w:t>
      </w:r>
      <w:r w:rsidRPr="00534647">
        <w:rPr>
          <w:rFonts w:ascii="Arial" w:hAnsi="Arial" w:cs="Arial"/>
          <w:b w:val="0"/>
          <w:bCs/>
          <w:sz w:val="24"/>
          <w:szCs w:val="24"/>
        </w:rPr>
        <w:t>eli w kraju miejscu zamieszkania osoby lub w kraju, w którym Wykonawca ma siedzib</w:t>
      </w:r>
      <w:r w:rsidRPr="00534647">
        <w:rPr>
          <w:rFonts w:ascii="Arial" w:eastAsia="TimesNewRoman" w:hAnsi="Arial" w:cs="Arial"/>
          <w:b w:val="0"/>
          <w:bCs/>
          <w:sz w:val="24"/>
          <w:szCs w:val="24"/>
        </w:rPr>
        <w:t xml:space="preserve">ę </w:t>
      </w:r>
      <w:r w:rsidRPr="00534647">
        <w:rPr>
          <w:rFonts w:ascii="Arial" w:hAnsi="Arial" w:cs="Arial"/>
          <w:b w:val="0"/>
          <w:bCs/>
          <w:sz w:val="24"/>
          <w:szCs w:val="24"/>
        </w:rPr>
        <w:t>lub miejsce zamieszkania, nie wydaje si</w:t>
      </w:r>
      <w:r w:rsidRPr="00534647">
        <w:rPr>
          <w:rFonts w:ascii="Arial" w:eastAsia="TimesNewRoman" w:hAnsi="Arial" w:cs="Arial"/>
          <w:b w:val="0"/>
          <w:bCs/>
          <w:sz w:val="24"/>
          <w:szCs w:val="24"/>
        </w:rPr>
        <w:t xml:space="preserve">ę </w:t>
      </w:r>
      <w:r w:rsidRPr="00534647">
        <w:rPr>
          <w:rFonts w:ascii="Arial" w:hAnsi="Arial" w:cs="Arial"/>
          <w:b w:val="0"/>
          <w:bCs/>
          <w:sz w:val="24"/>
          <w:szCs w:val="24"/>
        </w:rPr>
        <w:t>dokumentów wymienionych w pkt. 6.1.</w:t>
      </w:r>
      <w:r w:rsidR="00B06457" w:rsidRPr="00534647">
        <w:rPr>
          <w:rFonts w:ascii="Arial" w:hAnsi="Arial" w:cs="Arial"/>
          <w:b w:val="0"/>
          <w:bCs/>
          <w:sz w:val="24"/>
          <w:szCs w:val="24"/>
        </w:rPr>
        <w:t>14</w:t>
      </w:r>
      <w:r w:rsidRPr="00534647">
        <w:rPr>
          <w:rFonts w:ascii="Arial" w:hAnsi="Arial" w:cs="Arial"/>
          <w:b w:val="0"/>
          <w:bCs/>
          <w:sz w:val="24"/>
          <w:szCs w:val="24"/>
        </w:rPr>
        <w:t xml:space="preserve"> SIWZ, Wykonawca składa dokument zawierający o</w:t>
      </w:r>
      <w:r w:rsidRPr="00534647">
        <w:rPr>
          <w:rFonts w:ascii="Arial" w:eastAsia="TimesNewRoman" w:hAnsi="Arial" w:cs="Arial"/>
          <w:b w:val="0"/>
          <w:bCs/>
          <w:sz w:val="24"/>
          <w:szCs w:val="24"/>
        </w:rPr>
        <w:t>ś</w:t>
      </w:r>
      <w:r w:rsidRPr="00534647">
        <w:rPr>
          <w:rFonts w:ascii="Arial" w:hAnsi="Arial" w:cs="Arial"/>
          <w:b w:val="0"/>
          <w:bCs/>
          <w:sz w:val="24"/>
          <w:szCs w:val="24"/>
        </w:rPr>
        <w:t>wiadczenie, w którym określa się także osoby uprawnione do reprezentacji wykonawcy, zło</w:t>
      </w:r>
      <w:r w:rsidRPr="00534647">
        <w:rPr>
          <w:rFonts w:ascii="Arial" w:eastAsia="TimesNewRoman" w:hAnsi="Arial" w:cs="Arial"/>
          <w:b w:val="0"/>
          <w:bCs/>
          <w:sz w:val="24"/>
          <w:szCs w:val="24"/>
        </w:rPr>
        <w:t>ż</w:t>
      </w:r>
      <w:r w:rsidRPr="00534647">
        <w:rPr>
          <w:rFonts w:ascii="Arial" w:hAnsi="Arial" w:cs="Arial"/>
          <w:b w:val="0"/>
          <w:bCs/>
          <w:sz w:val="24"/>
          <w:szCs w:val="24"/>
        </w:rPr>
        <w:t>one przed wła</w:t>
      </w:r>
      <w:r w:rsidRPr="00534647">
        <w:rPr>
          <w:rFonts w:ascii="Arial" w:eastAsia="TimesNewRoman" w:hAnsi="Arial" w:cs="Arial"/>
          <w:b w:val="0"/>
          <w:bCs/>
          <w:sz w:val="24"/>
          <w:szCs w:val="24"/>
        </w:rPr>
        <w:t>ś</w:t>
      </w:r>
      <w:r w:rsidRPr="00534647">
        <w:rPr>
          <w:rFonts w:ascii="Arial" w:hAnsi="Arial" w:cs="Arial"/>
          <w:b w:val="0"/>
          <w:bCs/>
          <w:sz w:val="24"/>
          <w:szCs w:val="24"/>
        </w:rPr>
        <w:t>ciwym organem s</w:t>
      </w:r>
      <w:r w:rsidRPr="00534647">
        <w:rPr>
          <w:rFonts w:ascii="Arial" w:eastAsia="TimesNewRoman" w:hAnsi="Arial" w:cs="Arial"/>
          <w:b w:val="0"/>
          <w:bCs/>
          <w:sz w:val="24"/>
          <w:szCs w:val="24"/>
        </w:rPr>
        <w:t>ą</w:t>
      </w:r>
      <w:r w:rsidRPr="00534647">
        <w:rPr>
          <w:rFonts w:ascii="Arial" w:hAnsi="Arial" w:cs="Arial"/>
          <w:b w:val="0"/>
          <w:bCs/>
          <w:sz w:val="24"/>
          <w:szCs w:val="24"/>
        </w:rPr>
        <w:t>dowym, administracyjnym albo organem samorz</w:t>
      </w:r>
      <w:r w:rsidRPr="00534647">
        <w:rPr>
          <w:rFonts w:ascii="Arial" w:eastAsia="TimesNewRoman" w:hAnsi="Arial" w:cs="Arial"/>
          <w:b w:val="0"/>
          <w:bCs/>
          <w:sz w:val="24"/>
          <w:szCs w:val="24"/>
        </w:rPr>
        <w:t>ą</w:t>
      </w:r>
      <w:r w:rsidRPr="00534647">
        <w:rPr>
          <w:rFonts w:ascii="Arial" w:hAnsi="Arial" w:cs="Arial"/>
          <w:b w:val="0"/>
          <w:bCs/>
          <w:sz w:val="24"/>
          <w:szCs w:val="24"/>
        </w:rPr>
        <w:t>du zawodowego lub gospodarczego odpowiednio kraju miejsca zamieszkania osoby lub kraju, w którym Wykonawca ma siedzib</w:t>
      </w:r>
      <w:r w:rsidRPr="00534647">
        <w:rPr>
          <w:rFonts w:ascii="Arial" w:eastAsia="TimesNewRoman" w:hAnsi="Arial" w:cs="Arial"/>
          <w:b w:val="0"/>
          <w:bCs/>
          <w:sz w:val="24"/>
          <w:szCs w:val="24"/>
        </w:rPr>
        <w:t xml:space="preserve">ę </w:t>
      </w:r>
      <w:r w:rsidRPr="00534647">
        <w:rPr>
          <w:rFonts w:ascii="Arial" w:hAnsi="Arial" w:cs="Arial"/>
          <w:b w:val="0"/>
          <w:bCs/>
          <w:sz w:val="24"/>
          <w:szCs w:val="24"/>
        </w:rPr>
        <w:t xml:space="preserve">lub miejsce zamieszkania, lub notariuszem </w:t>
      </w:r>
      <w:r w:rsidR="00770771" w:rsidRPr="00534647">
        <w:rPr>
          <w:rFonts w:ascii="Arial" w:hAnsi="Arial" w:cs="Arial"/>
          <w:b w:val="0"/>
          <w:bCs/>
          <w:sz w:val="24"/>
          <w:szCs w:val="24"/>
        </w:rPr>
        <w:t>–</w:t>
      </w:r>
      <w:r w:rsidRPr="00534647">
        <w:rPr>
          <w:b w:val="0"/>
          <w:bCs/>
          <w:sz w:val="24"/>
          <w:szCs w:val="24"/>
        </w:rPr>
        <w:t xml:space="preserve"> </w:t>
      </w:r>
      <w:r w:rsidRPr="00534647">
        <w:rPr>
          <w:rFonts w:ascii="Arial" w:hAnsi="Arial" w:cs="Arial"/>
          <w:b w:val="0"/>
          <w:bCs/>
          <w:sz w:val="24"/>
          <w:szCs w:val="24"/>
        </w:rPr>
        <w:t>wystawiony</w:t>
      </w:r>
      <w:r w:rsidR="00770771" w:rsidRPr="00534647">
        <w:rPr>
          <w:rFonts w:ascii="Arial" w:hAnsi="Arial" w:cs="Arial"/>
          <w:b w:val="0"/>
          <w:bCs/>
          <w:color w:val="FF0000"/>
          <w:sz w:val="24"/>
          <w:szCs w:val="24"/>
        </w:rPr>
        <w:t xml:space="preserve"> </w:t>
      </w:r>
      <w:r w:rsidRPr="00534647">
        <w:rPr>
          <w:rFonts w:ascii="Arial" w:hAnsi="Arial" w:cs="Arial"/>
          <w:b w:val="0"/>
          <w:bCs/>
          <w:sz w:val="24"/>
          <w:szCs w:val="24"/>
        </w:rPr>
        <w:t>nie wcześniej</w:t>
      </w:r>
      <w:r w:rsidRPr="00534647">
        <w:rPr>
          <w:rFonts w:ascii="Arial" w:hAnsi="Arial" w:cs="Arial"/>
          <w:b w:val="0"/>
          <w:bCs/>
          <w:color w:val="FF0000"/>
          <w:sz w:val="24"/>
          <w:szCs w:val="24"/>
        </w:rPr>
        <w:t xml:space="preserve"> </w:t>
      </w:r>
      <w:r w:rsidRPr="00534647">
        <w:rPr>
          <w:rFonts w:ascii="Arial" w:hAnsi="Arial" w:cs="Arial"/>
          <w:b w:val="0"/>
          <w:bCs/>
          <w:sz w:val="24"/>
          <w:szCs w:val="24"/>
        </w:rPr>
        <w:t>niż</w:t>
      </w:r>
      <w:r w:rsidRPr="00534647">
        <w:rPr>
          <w:rFonts w:ascii="Arial" w:hAnsi="Arial" w:cs="Arial"/>
          <w:b w:val="0"/>
          <w:bCs/>
          <w:color w:val="FF0000"/>
          <w:sz w:val="24"/>
          <w:szCs w:val="24"/>
        </w:rPr>
        <w:t xml:space="preserve"> </w:t>
      </w:r>
      <w:r w:rsidR="00C97A37" w:rsidRPr="00534647">
        <w:rPr>
          <w:rFonts w:ascii="Arial" w:hAnsi="Arial" w:cs="Arial"/>
          <w:b w:val="0"/>
          <w:bCs/>
          <w:sz w:val="24"/>
          <w:szCs w:val="24"/>
        </w:rPr>
        <w:t xml:space="preserve">6 miesięcy </w:t>
      </w:r>
      <w:r w:rsidRPr="00534647">
        <w:rPr>
          <w:rFonts w:ascii="Arial" w:hAnsi="Arial" w:cs="Arial"/>
          <w:b w:val="0"/>
          <w:bCs/>
          <w:sz w:val="24"/>
          <w:szCs w:val="24"/>
        </w:rPr>
        <w:t>przed upływem terminu składania ofert</w:t>
      </w:r>
      <w:r w:rsidR="00770771" w:rsidRPr="00534647">
        <w:rPr>
          <w:rFonts w:ascii="Arial" w:hAnsi="Arial" w:cs="Arial"/>
          <w:b w:val="0"/>
          <w:bCs/>
          <w:sz w:val="24"/>
          <w:szCs w:val="24"/>
        </w:rPr>
        <w:t>.</w:t>
      </w:r>
    </w:p>
    <w:p w14:paraId="52A091A2" w14:textId="7A566BB8" w:rsidR="001F7337" w:rsidRPr="00534647" w:rsidRDefault="00D86630" w:rsidP="00A14BA4">
      <w:pPr>
        <w:pStyle w:val="Tekstpodstawowy"/>
        <w:numPr>
          <w:ilvl w:val="2"/>
          <w:numId w:val="2"/>
        </w:numPr>
        <w:jc w:val="both"/>
        <w:rPr>
          <w:rFonts w:ascii="Arial" w:hAnsi="Arial" w:cs="Arial"/>
          <w:b w:val="0"/>
          <w:i/>
          <w:sz w:val="24"/>
          <w:szCs w:val="24"/>
        </w:rPr>
      </w:pPr>
      <w:r w:rsidRPr="00534647">
        <w:rPr>
          <w:rFonts w:ascii="Arial" w:hAnsi="Arial" w:cs="Arial"/>
          <w:sz w:val="24"/>
          <w:szCs w:val="24"/>
        </w:rPr>
        <w:t>Dowód wniesienia wadium</w:t>
      </w:r>
      <w:r w:rsidR="00770771" w:rsidRPr="00534647">
        <w:rPr>
          <w:rFonts w:ascii="Arial" w:hAnsi="Arial" w:cs="Arial"/>
          <w:sz w:val="24"/>
          <w:szCs w:val="24"/>
        </w:rPr>
        <w:t>.</w:t>
      </w:r>
    </w:p>
    <w:p w14:paraId="1C84EE8A" w14:textId="6AF08E4B" w:rsidR="00214D0D" w:rsidRPr="00534647" w:rsidRDefault="00934FE8" w:rsidP="00A14BA4">
      <w:pPr>
        <w:pStyle w:val="Tekstblokowy"/>
        <w:numPr>
          <w:ilvl w:val="1"/>
          <w:numId w:val="2"/>
        </w:numPr>
        <w:tabs>
          <w:tab w:val="left" w:pos="851"/>
        </w:tabs>
        <w:ind w:right="-1"/>
        <w:rPr>
          <w:rFonts w:ascii="Arial" w:hAnsi="Arial" w:cs="Arial"/>
          <w:b/>
          <w:color w:val="C00000"/>
          <w:szCs w:val="24"/>
        </w:rPr>
      </w:pPr>
      <w:r w:rsidRPr="00534647">
        <w:rPr>
          <w:rFonts w:ascii="Arial" w:hAnsi="Arial" w:cs="Arial"/>
          <w:b/>
          <w:szCs w:val="24"/>
        </w:rPr>
        <w:t>Dokumenty wymienione w pkt.</w:t>
      </w:r>
      <w:r w:rsidRPr="00534647">
        <w:rPr>
          <w:rFonts w:ascii="Arial" w:hAnsi="Arial" w:cs="Arial"/>
          <w:b/>
          <w:color w:val="FF0000"/>
          <w:szCs w:val="24"/>
        </w:rPr>
        <w:t xml:space="preserve"> </w:t>
      </w:r>
      <w:r w:rsidRPr="00534647">
        <w:rPr>
          <w:rFonts w:ascii="Arial" w:hAnsi="Arial" w:cs="Arial"/>
          <w:b/>
          <w:szCs w:val="24"/>
        </w:rPr>
        <w:t>6</w:t>
      </w:r>
      <w:r w:rsidR="00B5537A" w:rsidRPr="00534647">
        <w:rPr>
          <w:rFonts w:ascii="Arial" w:hAnsi="Arial" w:cs="Arial"/>
          <w:b/>
          <w:szCs w:val="24"/>
        </w:rPr>
        <w:t xml:space="preserve"> </w:t>
      </w:r>
      <w:r w:rsidR="00803610" w:rsidRPr="00534647">
        <w:rPr>
          <w:rFonts w:ascii="Arial" w:hAnsi="Arial" w:cs="Arial"/>
          <w:b/>
          <w:szCs w:val="24"/>
        </w:rPr>
        <w:t xml:space="preserve">SIWZ </w:t>
      </w:r>
      <w:r w:rsidRPr="00534647">
        <w:rPr>
          <w:rFonts w:ascii="Arial" w:hAnsi="Arial" w:cs="Arial"/>
          <w:b/>
          <w:szCs w:val="24"/>
        </w:rPr>
        <w:t>powinny zostać złożone w formie:</w:t>
      </w:r>
    </w:p>
    <w:p w14:paraId="32BFF462" w14:textId="32475A59" w:rsidR="00214D0D" w:rsidRPr="00534647" w:rsidRDefault="00214D0D" w:rsidP="00A14BA4">
      <w:pPr>
        <w:pStyle w:val="Tekstblokowy"/>
        <w:numPr>
          <w:ilvl w:val="2"/>
          <w:numId w:val="2"/>
        </w:numPr>
        <w:tabs>
          <w:tab w:val="clear" w:pos="1430"/>
          <w:tab w:val="clear" w:pos="6379"/>
          <w:tab w:val="left" w:pos="851"/>
          <w:tab w:val="left" w:pos="1418"/>
        </w:tabs>
        <w:ind w:right="-1"/>
        <w:rPr>
          <w:rFonts w:ascii="Arial" w:hAnsi="Arial" w:cs="Arial"/>
          <w:szCs w:val="24"/>
        </w:rPr>
      </w:pPr>
      <w:r w:rsidRPr="00534647">
        <w:rPr>
          <w:rFonts w:ascii="Arial" w:hAnsi="Arial" w:cs="Arial"/>
          <w:b/>
          <w:bCs/>
          <w:szCs w:val="24"/>
        </w:rPr>
        <w:t>oryginału</w:t>
      </w:r>
      <w:r w:rsidRPr="00534647">
        <w:rPr>
          <w:rFonts w:ascii="Arial" w:hAnsi="Arial" w:cs="Arial"/>
          <w:szCs w:val="24"/>
        </w:rPr>
        <w:t xml:space="preserve"> - wypełnione formularze stanowiące </w:t>
      </w:r>
      <w:r w:rsidR="00B50BAF" w:rsidRPr="00534647">
        <w:rPr>
          <w:rFonts w:ascii="Arial" w:hAnsi="Arial" w:cs="Arial"/>
          <w:i/>
          <w:szCs w:val="24"/>
        </w:rPr>
        <w:t xml:space="preserve">Załączniki nr </w:t>
      </w:r>
      <w:r w:rsidR="00B5537A" w:rsidRPr="00534647">
        <w:rPr>
          <w:rFonts w:ascii="Arial" w:hAnsi="Arial" w:cs="Arial"/>
          <w:i/>
          <w:szCs w:val="24"/>
        </w:rPr>
        <w:t>3-7</w:t>
      </w:r>
      <w:r w:rsidR="00B50BAF" w:rsidRPr="00534647">
        <w:rPr>
          <w:rFonts w:ascii="Arial" w:hAnsi="Arial" w:cs="Arial"/>
          <w:i/>
          <w:szCs w:val="24"/>
        </w:rPr>
        <w:t xml:space="preserve"> do SIWZ</w:t>
      </w:r>
      <w:r w:rsidR="00B50BAF" w:rsidRPr="00534647">
        <w:rPr>
          <w:rFonts w:ascii="Arial" w:hAnsi="Arial" w:cs="Arial"/>
          <w:b/>
          <w:szCs w:val="24"/>
        </w:rPr>
        <w:t>,</w:t>
      </w:r>
      <w:r w:rsidRPr="00534647">
        <w:rPr>
          <w:rFonts w:ascii="Arial" w:hAnsi="Arial" w:cs="Arial"/>
          <w:szCs w:val="24"/>
        </w:rPr>
        <w:t xml:space="preserve"> </w:t>
      </w:r>
      <w:r w:rsidR="008A2FD1" w:rsidRPr="00534647">
        <w:rPr>
          <w:rFonts w:ascii="Arial" w:hAnsi="Arial" w:cs="Arial"/>
          <w:szCs w:val="24"/>
        </w:rPr>
        <w:t>dowód wniesienia wadium (dot. formy niepieniężnej)</w:t>
      </w:r>
      <w:r w:rsidR="00B5537A" w:rsidRPr="00534647">
        <w:rPr>
          <w:rFonts w:ascii="Arial" w:hAnsi="Arial" w:cs="Arial"/>
          <w:szCs w:val="24"/>
        </w:rPr>
        <w:t>.</w:t>
      </w:r>
    </w:p>
    <w:p w14:paraId="090F1BB0" w14:textId="533C23E8" w:rsidR="00055D11" w:rsidRPr="00534647" w:rsidRDefault="004606C9" w:rsidP="00A14BA4">
      <w:pPr>
        <w:pStyle w:val="Tekstblokowy"/>
        <w:numPr>
          <w:ilvl w:val="2"/>
          <w:numId w:val="2"/>
        </w:numPr>
        <w:tabs>
          <w:tab w:val="clear" w:pos="1430"/>
          <w:tab w:val="clear" w:pos="6379"/>
          <w:tab w:val="left" w:pos="851"/>
          <w:tab w:val="left" w:pos="1418"/>
        </w:tabs>
        <w:ind w:right="-1"/>
        <w:rPr>
          <w:rFonts w:ascii="Arial" w:hAnsi="Arial" w:cs="Arial"/>
          <w:szCs w:val="24"/>
        </w:rPr>
      </w:pPr>
      <w:r w:rsidRPr="00534647">
        <w:rPr>
          <w:rFonts w:ascii="Arial" w:hAnsi="Arial" w:cs="Arial"/>
          <w:b/>
          <w:bCs/>
          <w:szCs w:val="24"/>
        </w:rPr>
        <w:t>poświadczonych przez Wykonawcę za zgodność z oryginałem kopii</w:t>
      </w:r>
      <w:r w:rsidRPr="00534647">
        <w:rPr>
          <w:rFonts w:ascii="Arial" w:hAnsi="Arial" w:cs="Arial"/>
          <w:szCs w:val="24"/>
        </w:rPr>
        <w:t xml:space="preserve"> –</w:t>
      </w:r>
      <w:r w:rsidR="00F121A5" w:rsidRPr="00534647">
        <w:rPr>
          <w:rFonts w:ascii="Arial" w:hAnsi="Arial" w:cs="Arial"/>
          <w:szCs w:val="24"/>
        </w:rPr>
        <w:t xml:space="preserve"> </w:t>
      </w:r>
      <w:r w:rsidR="00B470E8" w:rsidRPr="00534647">
        <w:rPr>
          <w:rFonts w:ascii="Arial" w:hAnsi="Arial" w:cs="Arial"/>
          <w:szCs w:val="24"/>
        </w:rPr>
        <w:t>dokumenty wymienione w pkt. 6.1</w:t>
      </w:r>
      <w:r w:rsidR="00B470E8" w:rsidRPr="00534647">
        <w:rPr>
          <w:rFonts w:ascii="Arial" w:hAnsi="Arial" w:cs="Arial"/>
          <w:color w:val="C00000"/>
          <w:szCs w:val="24"/>
        </w:rPr>
        <w:t>.</w:t>
      </w:r>
      <w:r w:rsidR="00B5537A" w:rsidRPr="00534647">
        <w:rPr>
          <w:rFonts w:ascii="Arial" w:hAnsi="Arial" w:cs="Arial"/>
          <w:szCs w:val="24"/>
        </w:rPr>
        <w:t>2</w:t>
      </w:r>
      <w:r w:rsidR="00B470E8" w:rsidRPr="00534647">
        <w:rPr>
          <w:rFonts w:ascii="Arial" w:hAnsi="Arial" w:cs="Arial"/>
          <w:szCs w:val="24"/>
        </w:rPr>
        <w:t xml:space="preserve">, </w:t>
      </w:r>
      <w:r w:rsidR="00CF23B0" w:rsidRPr="00534647">
        <w:rPr>
          <w:rFonts w:ascii="Arial" w:hAnsi="Arial" w:cs="Arial"/>
          <w:szCs w:val="24"/>
        </w:rPr>
        <w:t>6.</w:t>
      </w:r>
      <w:r w:rsidR="00B5537A" w:rsidRPr="00534647">
        <w:rPr>
          <w:rFonts w:ascii="Arial" w:hAnsi="Arial" w:cs="Arial"/>
          <w:szCs w:val="24"/>
        </w:rPr>
        <w:t xml:space="preserve">1.5, 6.1.6, 6.1.7, 6.1.8, </w:t>
      </w:r>
      <w:r w:rsidR="00CE3070" w:rsidRPr="00534647">
        <w:rPr>
          <w:rFonts w:ascii="Arial" w:hAnsi="Arial" w:cs="Arial"/>
          <w:szCs w:val="24"/>
        </w:rPr>
        <w:t>6.1.9, 6.1.1</w:t>
      </w:r>
      <w:r w:rsidR="003E6680" w:rsidRPr="00534647">
        <w:rPr>
          <w:rFonts w:ascii="Arial" w:hAnsi="Arial" w:cs="Arial"/>
          <w:szCs w:val="24"/>
        </w:rPr>
        <w:t>3</w:t>
      </w:r>
      <w:r w:rsidR="00B470E8" w:rsidRPr="00534647">
        <w:rPr>
          <w:rFonts w:ascii="Arial" w:hAnsi="Arial" w:cs="Arial"/>
          <w:szCs w:val="24"/>
        </w:rPr>
        <w:t xml:space="preserve"> SIWZ oraz dowody, o których mowa w pkt. 6.1.</w:t>
      </w:r>
      <w:r w:rsidR="00CE3070" w:rsidRPr="00534647">
        <w:rPr>
          <w:rFonts w:ascii="Arial" w:hAnsi="Arial" w:cs="Arial"/>
          <w:szCs w:val="24"/>
        </w:rPr>
        <w:t>3</w:t>
      </w:r>
      <w:r w:rsidR="00B470E8" w:rsidRPr="00534647">
        <w:rPr>
          <w:rFonts w:ascii="Arial" w:hAnsi="Arial" w:cs="Arial"/>
          <w:szCs w:val="24"/>
        </w:rPr>
        <w:t xml:space="preserve"> SIWZ</w:t>
      </w:r>
      <w:r w:rsidR="00055D11" w:rsidRPr="00534647">
        <w:rPr>
          <w:rFonts w:ascii="Arial" w:hAnsi="Arial" w:cs="Arial"/>
          <w:szCs w:val="24"/>
        </w:rPr>
        <w:t xml:space="preserve">, z zastrzeżeniem, że w przypadku </w:t>
      </w:r>
      <w:r w:rsidR="00260A51" w:rsidRPr="00534647">
        <w:rPr>
          <w:rFonts w:ascii="Arial" w:hAnsi="Arial" w:cs="Arial"/>
          <w:szCs w:val="24"/>
        </w:rPr>
        <w:t>W</w:t>
      </w:r>
      <w:r w:rsidR="00055D11" w:rsidRPr="00534647">
        <w:rPr>
          <w:rFonts w:ascii="Arial" w:hAnsi="Arial" w:cs="Arial"/>
          <w:szCs w:val="24"/>
        </w:rPr>
        <w:t xml:space="preserve">ykonawców wspólnie ubiegających się o udzielenie zamówienia oraz w przypadku innych podmiotów, </w:t>
      </w:r>
      <w:r w:rsidR="00F121A5" w:rsidRPr="00534647">
        <w:rPr>
          <w:rFonts w:ascii="Arial" w:hAnsi="Arial" w:cs="Arial"/>
          <w:szCs w:val="24"/>
        </w:rPr>
        <w:t xml:space="preserve">na zasobach których wykonawca polega, </w:t>
      </w:r>
      <w:r w:rsidR="00055D11" w:rsidRPr="00534647">
        <w:rPr>
          <w:rFonts w:ascii="Arial" w:hAnsi="Arial" w:cs="Arial"/>
          <w:szCs w:val="24"/>
        </w:rPr>
        <w:t xml:space="preserve">kopie dokumentów dotyczących </w:t>
      </w:r>
      <w:r w:rsidR="00F121A5" w:rsidRPr="00534647">
        <w:rPr>
          <w:rFonts w:ascii="Arial" w:hAnsi="Arial" w:cs="Arial"/>
          <w:szCs w:val="24"/>
        </w:rPr>
        <w:t xml:space="preserve">odpowiednio wykonawcy lub tych podmiotów są </w:t>
      </w:r>
      <w:r w:rsidR="00055D11" w:rsidRPr="00534647">
        <w:rPr>
          <w:rFonts w:ascii="Arial" w:hAnsi="Arial" w:cs="Arial"/>
          <w:szCs w:val="24"/>
        </w:rPr>
        <w:t xml:space="preserve">poświadczane za zgodność z oryginałem </w:t>
      </w:r>
      <w:r w:rsidR="00F121A5" w:rsidRPr="00534647">
        <w:rPr>
          <w:rFonts w:ascii="Arial" w:hAnsi="Arial" w:cs="Arial"/>
          <w:szCs w:val="24"/>
        </w:rPr>
        <w:t>odpowiednio przez wykonawcę lub</w:t>
      </w:r>
      <w:r w:rsidR="00055D11" w:rsidRPr="00534647">
        <w:rPr>
          <w:rFonts w:ascii="Arial" w:hAnsi="Arial" w:cs="Arial"/>
          <w:szCs w:val="24"/>
        </w:rPr>
        <w:t xml:space="preserve"> te podmioty.</w:t>
      </w:r>
    </w:p>
    <w:p w14:paraId="2C6A9F83" w14:textId="77777777" w:rsidR="00CF23B0" w:rsidRPr="00534647" w:rsidRDefault="00CF23B0" w:rsidP="00CF23B0">
      <w:pPr>
        <w:pStyle w:val="NormalnyWeb"/>
        <w:spacing w:before="0" w:beforeAutospacing="0" w:after="0" w:afterAutospacing="0"/>
        <w:ind w:left="1418"/>
        <w:jc w:val="both"/>
        <w:rPr>
          <w:rStyle w:val="Pogrubienie"/>
          <w:rFonts w:ascii="Arial" w:hAnsi="Arial" w:cs="Arial"/>
          <w:b w:val="0"/>
          <w:i/>
        </w:rPr>
      </w:pPr>
      <w:r w:rsidRPr="00534647">
        <w:rPr>
          <w:rStyle w:val="Pogrubienie"/>
          <w:rFonts w:ascii="Arial" w:hAnsi="Arial" w:cs="Arial"/>
          <w:b w:val="0"/>
          <w:i/>
        </w:rPr>
        <w:t xml:space="preserve">Jeżeli </w:t>
      </w:r>
      <w:r w:rsidRPr="00534647">
        <w:rPr>
          <w:rFonts w:ascii="Arial" w:hAnsi="Arial" w:cs="Arial"/>
          <w:b/>
          <w:i/>
        </w:rPr>
        <w:t xml:space="preserve">aktualny odpis z właściwego rejestru lub z centralnej ewidencji i informacji o działalności gospodarczej albo dokument potwierdzający przynależność do izby inżynierów budownictwa </w:t>
      </w:r>
      <w:r w:rsidRPr="00534647">
        <w:rPr>
          <w:rFonts w:ascii="Arial" w:hAnsi="Arial" w:cs="Arial"/>
          <w:i/>
        </w:rPr>
        <w:t>jest s</w:t>
      </w:r>
      <w:r w:rsidRPr="00534647">
        <w:rPr>
          <w:rStyle w:val="Pogrubienie"/>
          <w:rFonts w:ascii="Arial" w:hAnsi="Arial" w:cs="Arial"/>
          <w:b w:val="0"/>
          <w:i/>
        </w:rPr>
        <w:t xml:space="preserve">amodzielnie pobranym przez Wykonawcę wydrukiem komputerowym – to nie musi być poświadczony przez </w:t>
      </w:r>
      <w:r w:rsidR="00E6180A" w:rsidRPr="00534647">
        <w:rPr>
          <w:rStyle w:val="Pogrubienie"/>
          <w:rFonts w:ascii="Arial" w:hAnsi="Arial" w:cs="Arial"/>
          <w:b w:val="0"/>
          <w:i/>
        </w:rPr>
        <w:t>W</w:t>
      </w:r>
      <w:r w:rsidRPr="00534647">
        <w:rPr>
          <w:rStyle w:val="Pogrubienie"/>
          <w:rFonts w:ascii="Arial" w:hAnsi="Arial" w:cs="Arial"/>
          <w:b w:val="0"/>
          <w:i/>
        </w:rPr>
        <w:t>ykonawcę za zgodność z oryginałem.</w:t>
      </w:r>
    </w:p>
    <w:p w14:paraId="117626C1" w14:textId="77777777" w:rsidR="00CF23B0" w:rsidRPr="00534647" w:rsidRDefault="00CF23B0" w:rsidP="00A14BA4">
      <w:pPr>
        <w:pStyle w:val="Tekstblokowy"/>
        <w:numPr>
          <w:ilvl w:val="2"/>
          <w:numId w:val="2"/>
        </w:numPr>
        <w:tabs>
          <w:tab w:val="clear" w:pos="1430"/>
          <w:tab w:val="clear" w:pos="6379"/>
          <w:tab w:val="left" w:pos="851"/>
          <w:tab w:val="left" w:pos="1418"/>
        </w:tabs>
        <w:ind w:right="-1"/>
        <w:rPr>
          <w:rFonts w:ascii="Arial" w:hAnsi="Arial" w:cs="Arial"/>
          <w:szCs w:val="24"/>
        </w:rPr>
      </w:pPr>
      <w:r w:rsidRPr="00534647">
        <w:rPr>
          <w:rFonts w:ascii="Arial" w:hAnsi="Arial" w:cs="Arial"/>
          <w:b/>
          <w:szCs w:val="24"/>
        </w:rPr>
        <w:t>dowodem</w:t>
      </w:r>
      <w:r w:rsidRPr="00534647">
        <w:rPr>
          <w:rFonts w:ascii="Arial" w:hAnsi="Arial" w:cs="Arial"/>
          <w:szCs w:val="24"/>
        </w:rPr>
        <w:t xml:space="preserve"> określającym, czy roboty zostały wykonane w sposób należyty oraz wskazującym, czy zostały wykonane zgodnie z zasadami sztuki budowlanej i prawidłowo ukończone, powinno być </w:t>
      </w:r>
      <w:r w:rsidRPr="00534647">
        <w:rPr>
          <w:rFonts w:ascii="Arial" w:hAnsi="Arial" w:cs="Arial"/>
          <w:b/>
          <w:szCs w:val="24"/>
        </w:rPr>
        <w:t>poświadczenie</w:t>
      </w:r>
      <w:r w:rsidRPr="00534647">
        <w:rPr>
          <w:rFonts w:ascii="Arial" w:hAnsi="Arial" w:cs="Arial"/>
          <w:szCs w:val="24"/>
        </w:rPr>
        <w:t xml:space="preserve"> lub inny dokument, jeżeli z uzasadnionych przyczyn o obiektywnym charakterze wykonawca nie jest w stanie uzyskać poświadczenia, zawierające co najmniej:</w:t>
      </w:r>
    </w:p>
    <w:p w14:paraId="7CB97C7F" w14:textId="77777777" w:rsidR="00CF23B0" w:rsidRPr="00534647" w:rsidRDefault="00CF23B0" w:rsidP="001E14E5">
      <w:pPr>
        <w:numPr>
          <w:ilvl w:val="3"/>
          <w:numId w:val="18"/>
        </w:numPr>
        <w:ind w:left="1843"/>
        <w:jc w:val="both"/>
        <w:rPr>
          <w:rFonts w:ascii="Arial" w:hAnsi="Arial" w:cs="Arial"/>
        </w:rPr>
      </w:pPr>
      <w:r w:rsidRPr="00534647">
        <w:rPr>
          <w:rFonts w:ascii="Arial" w:hAnsi="Arial" w:cs="Arial"/>
        </w:rPr>
        <w:t>wskazanie nazwy (firmy) podmiotu, który wykonał zamówienie,</w:t>
      </w:r>
    </w:p>
    <w:p w14:paraId="72EA11CA" w14:textId="77777777" w:rsidR="00CF23B0" w:rsidRPr="00534647" w:rsidRDefault="00CF23B0" w:rsidP="001E14E5">
      <w:pPr>
        <w:numPr>
          <w:ilvl w:val="3"/>
          <w:numId w:val="18"/>
        </w:numPr>
        <w:ind w:left="1843"/>
        <w:jc w:val="both"/>
        <w:rPr>
          <w:rFonts w:ascii="Arial" w:hAnsi="Arial" w:cs="Arial"/>
        </w:rPr>
      </w:pPr>
      <w:r w:rsidRPr="00534647">
        <w:rPr>
          <w:rFonts w:ascii="Arial" w:hAnsi="Arial" w:cs="Arial"/>
        </w:rPr>
        <w:t>wskazanie podmiotu, na rzecz którego zrealizowano zamówienie,</w:t>
      </w:r>
    </w:p>
    <w:p w14:paraId="18B963C1" w14:textId="77777777" w:rsidR="00CF23B0" w:rsidRPr="00534647" w:rsidRDefault="00CF23B0" w:rsidP="001E14E5">
      <w:pPr>
        <w:numPr>
          <w:ilvl w:val="3"/>
          <w:numId w:val="18"/>
        </w:numPr>
        <w:ind w:left="1843"/>
        <w:jc w:val="both"/>
        <w:rPr>
          <w:rFonts w:ascii="Arial" w:hAnsi="Arial" w:cs="Arial"/>
        </w:rPr>
      </w:pPr>
      <w:r w:rsidRPr="00534647">
        <w:rPr>
          <w:rFonts w:ascii="Arial" w:hAnsi="Arial" w:cs="Arial"/>
        </w:rPr>
        <w:t xml:space="preserve">potwierdzenie, że roboty zostały wykonane w sposób należyty oraz zgodnie z zasadami sztuki budowlanej i prawidłowo ukończone, </w:t>
      </w:r>
    </w:p>
    <w:p w14:paraId="1B348FD9" w14:textId="77777777" w:rsidR="00CF23B0" w:rsidRPr="00534647" w:rsidRDefault="00CF23B0" w:rsidP="001E14E5">
      <w:pPr>
        <w:numPr>
          <w:ilvl w:val="3"/>
          <w:numId w:val="18"/>
        </w:numPr>
        <w:ind w:left="1843"/>
        <w:jc w:val="both"/>
        <w:rPr>
          <w:rFonts w:ascii="Arial" w:hAnsi="Arial" w:cs="Arial"/>
        </w:rPr>
      </w:pPr>
      <w:r w:rsidRPr="00534647">
        <w:rPr>
          <w:rFonts w:ascii="Arial" w:hAnsi="Arial" w:cs="Arial"/>
        </w:rPr>
        <w:t>imię i nazwisko oraz podpis osoby (osób) uprawnionej do poświadczenia określonych w dokumencie faktów.</w:t>
      </w:r>
    </w:p>
    <w:p w14:paraId="19B9FC04" w14:textId="77777777" w:rsidR="002049ED" w:rsidRPr="00534647" w:rsidRDefault="002049ED" w:rsidP="00A14BA4">
      <w:pPr>
        <w:pStyle w:val="Tekstblokowy"/>
        <w:numPr>
          <w:ilvl w:val="2"/>
          <w:numId w:val="2"/>
        </w:numPr>
        <w:tabs>
          <w:tab w:val="clear" w:pos="1430"/>
          <w:tab w:val="clear" w:pos="6379"/>
          <w:tab w:val="left" w:pos="851"/>
          <w:tab w:val="left" w:pos="1418"/>
        </w:tabs>
        <w:ind w:right="-1"/>
        <w:rPr>
          <w:rFonts w:ascii="Arial" w:hAnsi="Arial" w:cs="Arial"/>
          <w:szCs w:val="24"/>
        </w:rPr>
      </w:pPr>
      <w:r w:rsidRPr="00534647">
        <w:rPr>
          <w:rFonts w:ascii="Arial" w:eastAsia="EUAlbertina-Regular-Identity-H" w:hAnsi="Arial" w:cs="Arial"/>
          <w:szCs w:val="24"/>
        </w:rPr>
        <w:t xml:space="preserve">pisemne zobowiązanie innych podmiotów do oddania Wykonawcy do dyspozycji niezbędnych zasobów powinno zostać złożone w formie oryginału oraz być podpisane przez osoby (oznaczone z imienia i </w:t>
      </w:r>
      <w:r w:rsidRPr="00534647">
        <w:rPr>
          <w:rFonts w:ascii="Arial" w:eastAsia="EUAlbertina-Regular-Identity-H" w:hAnsi="Arial" w:cs="Arial"/>
          <w:szCs w:val="24"/>
        </w:rPr>
        <w:lastRenderedPageBreak/>
        <w:t>nazwiska) upoważnione do reprezentowania innego podmiotu i zawierać co najmniej:</w:t>
      </w:r>
    </w:p>
    <w:p w14:paraId="0F05E4B2" w14:textId="77777777" w:rsidR="002049ED" w:rsidRPr="00534647" w:rsidRDefault="002049ED" w:rsidP="001E14E5">
      <w:pPr>
        <w:numPr>
          <w:ilvl w:val="3"/>
          <w:numId w:val="19"/>
        </w:numPr>
        <w:ind w:left="1843"/>
        <w:jc w:val="both"/>
        <w:rPr>
          <w:rFonts w:ascii="Arial" w:hAnsi="Arial" w:cs="Arial"/>
        </w:rPr>
      </w:pPr>
      <w:r w:rsidRPr="00534647">
        <w:rPr>
          <w:rFonts w:ascii="Arial" w:hAnsi="Arial" w:cs="Arial"/>
        </w:rPr>
        <w:t>zakres dostępnych wykonawcy zasobów innego podmiotu,</w:t>
      </w:r>
    </w:p>
    <w:p w14:paraId="70233FD3" w14:textId="77777777" w:rsidR="002049ED" w:rsidRPr="00534647" w:rsidRDefault="002049ED" w:rsidP="001E14E5">
      <w:pPr>
        <w:numPr>
          <w:ilvl w:val="3"/>
          <w:numId w:val="19"/>
        </w:numPr>
        <w:ind w:left="1843"/>
        <w:jc w:val="both"/>
        <w:rPr>
          <w:rFonts w:ascii="Arial" w:hAnsi="Arial" w:cs="Arial"/>
        </w:rPr>
      </w:pPr>
      <w:r w:rsidRPr="00534647">
        <w:rPr>
          <w:rFonts w:ascii="Arial" w:hAnsi="Arial" w:cs="Arial"/>
        </w:rPr>
        <w:t>sposób wykorzystania innego podmiotu, przez Wykonawcę, przy wykonywaniu niniejszego zamówienia,</w:t>
      </w:r>
    </w:p>
    <w:p w14:paraId="13548694" w14:textId="77777777" w:rsidR="002049ED" w:rsidRPr="00534647" w:rsidRDefault="002049ED" w:rsidP="001E14E5">
      <w:pPr>
        <w:numPr>
          <w:ilvl w:val="3"/>
          <w:numId w:val="19"/>
        </w:numPr>
        <w:ind w:left="1843"/>
        <w:jc w:val="both"/>
        <w:rPr>
          <w:rFonts w:ascii="Arial" w:hAnsi="Arial" w:cs="Arial"/>
        </w:rPr>
      </w:pPr>
      <w:r w:rsidRPr="00534647">
        <w:rPr>
          <w:rFonts w:ascii="Arial" w:hAnsi="Arial" w:cs="Arial"/>
        </w:rPr>
        <w:t>charakter stosunku, jaki będzie łączył Wykonawcę z innym podmiotem,</w:t>
      </w:r>
    </w:p>
    <w:p w14:paraId="2CBB983C" w14:textId="77777777" w:rsidR="002049ED" w:rsidRPr="00534647" w:rsidRDefault="002049ED" w:rsidP="001E14E5">
      <w:pPr>
        <w:numPr>
          <w:ilvl w:val="3"/>
          <w:numId w:val="19"/>
        </w:numPr>
        <w:ind w:left="1843"/>
        <w:jc w:val="both"/>
        <w:rPr>
          <w:rFonts w:ascii="Arial" w:hAnsi="Arial" w:cs="Arial"/>
        </w:rPr>
      </w:pPr>
      <w:r w:rsidRPr="00534647">
        <w:rPr>
          <w:rFonts w:ascii="Arial" w:hAnsi="Arial" w:cs="Arial"/>
        </w:rPr>
        <w:t>zakres i okres udziału innego podmiotu przy wykonywaniu niniejszego zamówienia.</w:t>
      </w:r>
    </w:p>
    <w:p w14:paraId="33CBFFAD" w14:textId="77777777" w:rsidR="002049ED" w:rsidRPr="00534647" w:rsidRDefault="002049ED" w:rsidP="00A14BA4">
      <w:pPr>
        <w:pStyle w:val="Tekstblokowy"/>
        <w:numPr>
          <w:ilvl w:val="2"/>
          <w:numId w:val="2"/>
        </w:numPr>
        <w:tabs>
          <w:tab w:val="clear" w:pos="1430"/>
          <w:tab w:val="clear" w:pos="6379"/>
          <w:tab w:val="left" w:pos="851"/>
          <w:tab w:val="left" w:pos="1418"/>
        </w:tabs>
        <w:ind w:right="-1"/>
        <w:rPr>
          <w:rFonts w:ascii="Arial" w:hAnsi="Arial" w:cs="Arial"/>
          <w:szCs w:val="24"/>
        </w:rPr>
      </w:pPr>
      <w:r w:rsidRPr="00534647">
        <w:rPr>
          <w:rFonts w:ascii="Arial" w:hAnsi="Arial" w:cs="Arial"/>
          <w:szCs w:val="24"/>
        </w:rPr>
        <w:t>Dokumenty sporządzone w języku obcym są składane wraz z tłumaczeniem na język polski, poświadczonym przez Wykonawcę.</w:t>
      </w:r>
    </w:p>
    <w:p w14:paraId="341C6D6F" w14:textId="77777777" w:rsidR="002F64BA" w:rsidRPr="00534647" w:rsidRDefault="00C2569C" w:rsidP="00A14BA4">
      <w:pPr>
        <w:pStyle w:val="Tekstblokowy"/>
        <w:numPr>
          <w:ilvl w:val="1"/>
          <w:numId w:val="2"/>
        </w:numPr>
        <w:tabs>
          <w:tab w:val="clear" w:pos="6379"/>
          <w:tab w:val="left" w:pos="851"/>
          <w:tab w:val="left" w:pos="1418"/>
        </w:tabs>
        <w:ind w:left="709" w:right="-1" w:hanging="425"/>
        <w:rPr>
          <w:rFonts w:ascii="Arial" w:hAnsi="Arial" w:cs="Arial"/>
          <w:szCs w:val="24"/>
        </w:rPr>
      </w:pPr>
      <w:r w:rsidRPr="00534647">
        <w:rPr>
          <w:rFonts w:ascii="Arial" w:hAnsi="Arial" w:cs="Arial"/>
          <w:b/>
          <w:szCs w:val="24"/>
        </w:rPr>
        <w:t xml:space="preserve">Zamawiający </w:t>
      </w:r>
      <w:r w:rsidR="00236FF5" w:rsidRPr="00534647">
        <w:rPr>
          <w:rFonts w:ascii="Arial" w:hAnsi="Arial" w:cs="Arial"/>
          <w:b/>
          <w:szCs w:val="24"/>
        </w:rPr>
        <w:t>za</w:t>
      </w:r>
      <w:r w:rsidRPr="00534647">
        <w:rPr>
          <w:rFonts w:ascii="Arial" w:hAnsi="Arial" w:cs="Arial"/>
          <w:b/>
          <w:szCs w:val="24"/>
        </w:rPr>
        <w:t xml:space="preserve">żąda przedstawienia </w:t>
      </w:r>
      <w:r w:rsidRPr="00534647">
        <w:rPr>
          <w:rFonts w:ascii="Arial" w:hAnsi="Arial" w:cs="Arial"/>
          <w:szCs w:val="24"/>
        </w:rPr>
        <w:t>oryginału lub notarialnie poświadczonej kopii</w:t>
      </w:r>
      <w:r w:rsidRPr="00534647">
        <w:rPr>
          <w:rFonts w:ascii="Arial" w:hAnsi="Arial" w:cs="Arial"/>
          <w:b/>
          <w:szCs w:val="24"/>
        </w:rPr>
        <w:t xml:space="preserve"> </w:t>
      </w:r>
      <w:r w:rsidRPr="00534647">
        <w:rPr>
          <w:rFonts w:ascii="Arial" w:hAnsi="Arial" w:cs="Arial"/>
          <w:szCs w:val="24"/>
        </w:rPr>
        <w:t xml:space="preserve">dokumentu </w:t>
      </w:r>
      <w:r w:rsidR="00236FF5" w:rsidRPr="00534647">
        <w:rPr>
          <w:rFonts w:ascii="Arial" w:hAnsi="Arial" w:cs="Arial"/>
          <w:szCs w:val="24"/>
        </w:rPr>
        <w:t>w sytuacji</w:t>
      </w:r>
      <w:r w:rsidRPr="00534647">
        <w:rPr>
          <w:rFonts w:ascii="Arial" w:hAnsi="Arial" w:cs="Arial"/>
          <w:szCs w:val="24"/>
        </w:rPr>
        <w:t xml:space="preserve">, gdy złożona przez </w:t>
      </w:r>
      <w:r w:rsidR="00260A51" w:rsidRPr="00534647">
        <w:rPr>
          <w:rFonts w:ascii="Arial" w:hAnsi="Arial" w:cs="Arial"/>
          <w:szCs w:val="24"/>
        </w:rPr>
        <w:t>W</w:t>
      </w:r>
      <w:r w:rsidRPr="00534647">
        <w:rPr>
          <w:rFonts w:ascii="Arial" w:hAnsi="Arial" w:cs="Arial"/>
          <w:szCs w:val="24"/>
        </w:rPr>
        <w:t>ykonawcę kopia dokumentu jest nieczytelna lub budzi wątpliwości co do jej prawdziwości</w:t>
      </w:r>
      <w:r w:rsidR="00236FF5" w:rsidRPr="00534647">
        <w:rPr>
          <w:rFonts w:ascii="Arial" w:hAnsi="Arial" w:cs="Arial"/>
          <w:szCs w:val="24"/>
        </w:rPr>
        <w:t>.</w:t>
      </w:r>
    </w:p>
    <w:p w14:paraId="419F1025" w14:textId="77777777" w:rsidR="00C169E6" w:rsidRPr="00534647" w:rsidRDefault="00135277" w:rsidP="00A14BA4">
      <w:pPr>
        <w:pStyle w:val="Tekstblokowy"/>
        <w:numPr>
          <w:ilvl w:val="1"/>
          <w:numId w:val="2"/>
        </w:numPr>
        <w:tabs>
          <w:tab w:val="clear" w:pos="6379"/>
          <w:tab w:val="left" w:pos="851"/>
          <w:tab w:val="left" w:pos="1418"/>
        </w:tabs>
        <w:ind w:left="709" w:right="-1" w:hanging="425"/>
        <w:rPr>
          <w:rFonts w:ascii="Arial" w:hAnsi="Arial" w:cs="Arial"/>
          <w:szCs w:val="24"/>
        </w:rPr>
      </w:pPr>
      <w:r w:rsidRPr="00534647">
        <w:rPr>
          <w:rFonts w:ascii="Arial" w:hAnsi="Arial" w:cs="Arial"/>
          <w:b/>
          <w:szCs w:val="24"/>
        </w:rPr>
        <w:t xml:space="preserve">Zamawiający może wezwać </w:t>
      </w:r>
      <w:r w:rsidR="00260A51" w:rsidRPr="00534647">
        <w:rPr>
          <w:rFonts w:ascii="Arial" w:hAnsi="Arial" w:cs="Arial"/>
          <w:b/>
          <w:szCs w:val="24"/>
        </w:rPr>
        <w:t>W</w:t>
      </w:r>
      <w:r w:rsidRPr="00534647">
        <w:rPr>
          <w:rFonts w:ascii="Arial" w:hAnsi="Arial" w:cs="Arial"/>
          <w:b/>
          <w:szCs w:val="24"/>
        </w:rPr>
        <w:t>ykonawców</w:t>
      </w:r>
      <w:r w:rsidRPr="00534647">
        <w:rPr>
          <w:rFonts w:ascii="Arial" w:hAnsi="Arial" w:cs="Arial"/>
          <w:szCs w:val="24"/>
        </w:rPr>
        <w:t xml:space="preserve">, </w:t>
      </w:r>
      <w:r w:rsidR="00C169E6" w:rsidRPr="00534647">
        <w:rPr>
          <w:rFonts w:ascii="Arial" w:hAnsi="Arial" w:cs="Arial"/>
          <w:szCs w:val="24"/>
        </w:rPr>
        <w:t xml:space="preserve">którzy w określonym terminie nie złożyli wymaganych przez </w:t>
      </w:r>
      <w:r w:rsidR="00260A51" w:rsidRPr="00534647">
        <w:rPr>
          <w:rFonts w:ascii="Arial" w:hAnsi="Arial" w:cs="Arial"/>
          <w:szCs w:val="24"/>
        </w:rPr>
        <w:t>Z</w:t>
      </w:r>
      <w:r w:rsidR="00C169E6" w:rsidRPr="00534647">
        <w:rPr>
          <w:rFonts w:ascii="Arial" w:hAnsi="Arial" w:cs="Arial"/>
          <w:szCs w:val="24"/>
        </w:rPr>
        <w:t>amawiającego oświadczeń lub dokumentów, wymienionych w pkt. 6</w:t>
      </w:r>
      <w:r w:rsidR="00803610" w:rsidRPr="00534647">
        <w:rPr>
          <w:rFonts w:ascii="Arial" w:eastAsia="EUAlbertina-Regular-Identity-H" w:hAnsi="Arial" w:cs="Arial"/>
          <w:szCs w:val="24"/>
        </w:rPr>
        <w:t xml:space="preserve"> </w:t>
      </w:r>
      <w:r w:rsidR="00803610" w:rsidRPr="00534647">
        <w:rPr>
          <w:rFonts w:ascii="Arial" w:hAnsi="Arial" w:cs="Arial"/>
          <w:szCs w:val="24"/>
        </w:rPr>
        <w:t>SIWZ</w:t>
      </w:r>
      <w:r w:rsidR="00C169E6" w:rsidRPr="00534647">
        <w:rPr>
          <w:rFonts w:ascii="Arial" w:hAnsi="Arial" w:cs="Arial"/>
          <w:szCs w:val="24"/>
        </w:rPr>
        <w:t xml:space="preserve">, lub którzy nie złożyli pełnomocnictw, albo którzy złożyli wymagane przez </w:t>
      </w:r>
      <w:r w:rsidR="00260A51" w:rsidRPr="00534647">
        <w:rPr>
          <w:rFonts w:ascii="Arial" w:hAnsi="Arial" w:cs="Arial"/>
          <w:szCs w:val="24"/>
        </w:rPr>
        <w:t>Z</w:t>
      </w:r>
      <w:r w:rsidR="00C169E6" w:rsidRPr="00534647">
        <w:rPr>
          <w:rFonts w:ascii="Arial" w:hAnsi="Arial" w:cs="Arial"/>
          <w:szCs w:val="24"/>
        </w:rPr>
        <w:t>amawiającego oświadczenia i dokumenty, wymienione w pkt. 6</w:t>
      </w:r>
      <w:r w:rsidR="00803610" w:rsidRPr="00534647">
        <w:rPr>
          <w:rFonts w:ascii="Arial" w:eastAsia="EUAlbertina-Regular-Identity-H" w:hAnsi="Arial" w:cs="Arial"/>
          <w:szCs w:val="24"/>
        </w:rPr>
        <w:t xml:space="preserve"> SIWZ</w:t>
      </w:r>
      <w:r w:rsidR="00C169E6" w:rsidRPr="00534647">
        <w:rPr>
          <w:rFonts w:ascii="Arial" w:hAnsi="Arial" w:cs="Arial"/>
          <w:szCs w:val="24"/>
        </w:rPr>
        <w:t xml:space="preserve">, zawierające błędy lub którzy złożyli wadliwe pełnomocnictwa, do ich złożenia w wyznaczonym terminie, chyba że mimo ich złożenia oferta </w:t>
      </w:r>
      <w:r w:rsidR="00260A51" w:rsidRPr="00534647">
        <w:rPr>
          <w:rFonts w:ascii="Arial" w:hAnsi="Arial" w:cs="Arial"/>
          <w:szCs w:val="24"/>
        </w:rPr>
        <w:t>W</w:t>
      </w:r>
      <w:r w:rsidR="00C169E6" w:rsidRPr="00534647">
        <w:rPr>
          <w:rFonts w:ascii="Arial" w:hAnsi="Arial" w:cs="Arial"/>
          <w:szCs w:val="24"/>
        </w:rPr>
        <w:t xml:space="preserve">ykonawcy podlega odrzuceniu albo konieczne byłoby unieważnienie postępowania. Złożone na wezwanie </w:t>
      </w:r>
      <w:r w:rsidR="00260A51" w:rsidRPr="00534647">
        <w:rPr>
          <w:rFonts w:ascii="Arial" w:hAnsi="Arial" w:cs="Arial"/>
          <w:szCs w:val="24"/>
        </w:rPr>
        <w:t>Z</w:t>
      </w:r>
      <w:r w:rsidR="00C169E6" w:rsidRPr="00534647">
        <w:rPr>
          <w:rFonts w:ascii="Arial" w:hAnsi="Arial" w:cs="Arial"/>
          <w:szCs w:val="24"/>
        </w:rPr>
        <w:t xml:space="preserve">amawiającego oświadczenia i dokumenty powinny potwierdzać spełnianie przez </w:t>
      </w:r>
      <w:r w:rsidR="00260A51" w:rsidRPr="00534647">
        <w:rPr>
          <w:rFonts w:ascii="Arial" w:hAnsi="Arial" w:cs="Arial"/>
          <w:szCs w:val="24"/>
        </w:rPr>
        <w:t>W</w:t>
      </w:r>
      <w:r w:rsidR="00C169E6" w:rsidRPr="00534647">
        <w:rPr>
          <w:rFonts w:ascii="Arial" w:hAnsi="Arial" w:cs="Arial"/>
          <w:szCs w:val="24"/>
        </w:rPr>
        <w:t xml:space="preserve">ykonawcę warunków udziału w postępowaniu, nie później niż w dniu, w którym upłynął termin składania ofert. </w:t>
      </w:r>
    </w:p>
    <w:p w14:paraId="0E3B2699" w14:textId="77777777" w:rsidR="00C169E6" w:rsidRPr="00534647" w:rsidRDefault="00C169E6" w:rsidP="00A14BA4">
      <w:pPr>
        <w:pStyle w:val="Tekstblokowy"/>
        <w:numPr>
          <w:ilvl w:val="1"/>
          <w:numId w:val="2"/>
        </w:numPr>
        <w:tabs>
          <w:tab w:val="clear" w:pos="6379"/>
          <w:tab w:val="left" w:pos="851"/>
          <w:tab w:val="left" w:pos="1418"/>
        </w:tabs>
        <w:ind w:left="709" w:right="-1" w:hanging="425"/>
        <w:rPr>
          <w:rFonts w:ascii="Arial" w:hAnsi="Arial" w:cs="Arial"/>
          <w:szCs w:val="24"/>
        </w:rPr>
      </w:pPr>
      <w:r w:rsidRPr="00534647">
        <w:rPr>
          <w:rFonts w:ascii="Arial" w:hAnsi="Arial" w:cs="Arial"/>
          <w:szCs w:val="24"/>
        </w:rPr>
        <w:t>Zamawiający może wezwać także, w wyznaczonym przez siebie terminie, do złożenia wyjaśnień dotyczących oświadczeń lub dokumentów, wymienionych w pkt. 6</w:t>
      </w:r>
      <w:r w:rsidR="00803610" w:rsidRPr="00534647">
        <w:rPr>
          <w:rFonts w:ascii="Arial" w:eastAsia="EUAlbertina-Regular-Identity-H" w:hAnsi="Arial" w:cs="Arial"/>
          <w:szCs w:val="24"/>
        </w:rPr>
        <w:t xml:space="preserve"> SIWZ</w:t>
      </w:r>
      <w:r w:rsidRPr="00534647">
        <w:rPr>
          <w:rFonts w:ascii="Arial" w:hAnsi="Arial" w:cs="Arial"/>
          <w:szCs w:val="24"/>
        </w:rPr>
        <w:t>.</w:t>
      </w:r>
    </w:p>
    <w:p w14:paraId="0EDAE73B" w14:textId="77777777" w:rsidR="00361AB3" w:rsidRPr="00534647" w:rsidRDefault="00361AB3" w:rsidP="00361AB3">
      <w:pPr>
        <w:pStyle w:val="Tekstblokowy"/>
        <w:tabs>
          <w:tab w:val="clear" w:pos="6379"/>
          <w:tab w:val="left" w:pos="851"/>
          <w:tab w:val="left" w:pos="1418"/>
        </w:tabs>
        <w:ind w:left="709" w:right="-1" w:firstLine="0"/>
        <w:rPr>
          <w:rFonts w:ascii="Arial" w:hAnsi="Arial" w:cs="Arial"/>
          <w:szCs w:val="24"/>
        </w:rPr>
      </w:pPr>
    </w:p>
    <w:p w14:paraId="22E01E44" w14:textId="77777777" w:rsidR="00E93ACB" w:rsidRPr="00534647" w:rsidRDefault="004126D8" w:rsidP="001E14E5">
      <w:pPr>
        <w:pStyle w:val="Nagwek2"/>
        <w:numPr>
          <w:ilvl w:val="0"/>
          <w:numId w:val="20"/>
        </w:numPr>
        <w:ind w:left="284"/>
        <w:jc w:val="left"/>
        <w:rPr>
          <w:rStyle w:val="NagowekSIWZ"/>
          <w:rFonts w:cs="Arial"/>
          <w:b/>
          <w:bCs w:val="0"/>
          <w:szCs w:val="24"/>
          <w:u w:val="none"/>
        </w:rPr>
      </w:pPr>
      <w:r w:rsidRPr="00534647">
        <w:rPr>
          <w:rStyle w:val="NagowekSIWZ"/>
          <w:rFonts w:cs="Arial"/>
          <w:b/>
          <w:bCs w:val="0"/>
          <w:szCs w:val="24"/>
          <w:u w:val="none"/>
        </w:rPr>
        <w:t xml:space="preserve">Informacje o sposobie porozumiewania się </w:t>
      </w:r>
      <w:r w:rsidR="00260A51" w:rsidRPr="00534647">
        <w:rPr>
          <w:rStyle w:val="NagowekSIWZ"/>
          <w:rFonts w:cs="Arial"/>
          <w:b/>
          <w:bCs w:val="0"/>
          <w:szCs w:val="24"/>
          <w:u w:val="none"/>
        </w:rPr>
        <w:t>Z</w:t>
      </w:r>
      <w:r w:rsidRPr="00534647">
        <w:rPr>
          <w:rStyle w:val="NagowekSIWZ"/>
          <w:rFonts w:cs="Arial"/>
          <w:b/>
          <w:bCs w:val="0"/>
          <w:szCs w:val="24"/>
          <w:u w:val="none"/>
        </w:rPr>
        <w:t xml:space="preserve">amawiającego z </w:t>
      </w:r>
      <w:r w:rsidR="00260A51" w:rsidRPr="00534647">
        <w:rPr>
          <w:rStyle w:val="NagowekSIWZ"/>
          <w:rFonts w:cs="Arial"/>
          <w:b/>
          <w:bCs w:val="0"/>
          <w:szCs w:val="24"/>
          <w:u w:val="none"/>
        </w:rPr>
        <w:t>W</w:t>
      </w:r>
      <w:r w:rsidRPr="00534647">
        <w:rPr>
          <w:rStyle w:val="NagowekSIWZ"/>
          <w:rFonts w:cs="Arial"/>
          <w:b/>
          <w:bCs w:val="0"/>
          <w:szCs w:val="24"/>
          <w:u w:val="none"/>
        </w:rPr>
        <w:t xml:space="preserve">ykonawcami oraz przekazywania oświadczeń </w:t>
      </w:r>
      <w:r w:rsidR="004836C3" w:rsidRPr="00534647">
        <w:rPr>
          <w:rStyle w:val="NagowekSIWZ"/>
          <w:rFonts w:cs="Arial"/>
          <w:b/>
          <w:bCs w:val="0"/>
          <w:szCs w:val="24"/>
          <w:u w:val="none"/>
        </w:rPr>
        <w:t>lub</w:t>
      </w:r>
      <w:r w:rsidRPr="00534647">
        <w:rPr>
          <w:rStyle w:val="NagowekSIWZ"/>
          <w:rFonts w:cs="Arial"/>
          <w:b/>
          <w:bCs w:val="0"/>
          <w:szCs w:val="24"/>
          <w:u w:val="none"/>
        </w:rPr>
        <w:t xml:space="preserve"> dokumentów, a także wskazanie osób uprawnionych do porozumiewania się z </w:t>
      </w:r>
      <w:r w:rsidR="00260A51" w:rsidRPr="00534647">
        <w:rPr>
          <w:rStyle w:val="NagowekSIWZ"/>
          <w:rFonts w:cs="Arial"/>
          <w:b/>
          <w:bCs w:val="0"/>
          <w:szCs w:val="24"/>
          <w:u w:val="none"/>
        </w:rPr>
        <w:t>W</w:t>
      </w:r>
      <w:r w:rsidRPr="00534647">
        <w:rPr>
          <w:rStyle w:val="NagowekSIWZ"/>
          <w:rFonts w:cs="Arial"/>
          <w:b/>
          <w:bCs w:val="0"/>
          <w:szCs w:val="24"/>
          <w:u w:val="none"/>
        </w:rPr>
        <w:t>ykonawcami</w:t>
      </w:r>
    </w:p>
    <w:p w14:paraId="0AF5E229" w14:textId="77777777" w:rsidR="00D91EFE" w:rsidRPr="00534647" w:rsidRDefault="00F608B6" w:rsidP="00A14BA4">
      <w:pPr>
        <w:pStyle w:val="ust"/>
        <w:numPr>
          <w:ilvl w:val="1"/>
          <w:numId w:val="3"/>
        </w:numPr>
        <w:spacing w:before="0" w:after="0"/>
        <w:rPr>
          <w:rFonts w:ascii="Arial" w:hAnsi="Arial" w:cs="Arial"/>
          <w:b/>
        </w:rPr>
      </w:pPr>
      <w:r w:rsidRPr="00534647">
        <w:rPr>
          <w:rFonts w:ascii="Arial" w:hAnsi="Arial" w:cs="Arial"/>
          <w:b/>
        </w:rPr>
        <w:t>S</w:t>
      </w:r>
      <w:r w:rsidR="00D91EFE" w:rsidRPr="00534647">
        <w:rPr>
          <w:rFonts w:ascii="Arial" w:hAnsi="Arial" w:cs="Arial"/>
          <w:b/>
        </w:rPr>
        <w:t xml:space="preserve">posób porozumiewania się </w:t>
      </w:r>
      <w:r w:rsidR="00260A51" w:rsidRPr="00534647">
        <w:rPr>
          <w:rFonts w:ascii="Arial" w:hAnsi="Arial" w:cs="Arial"/>
          <w:b/>
        </w:rPr>
        <w:t>Z</w:t>
      </w:r>
      <w:r w:rsidR="00D91EFE" w:rsidRPr="00534647">
        <w:rPr>
          <w:rFonts w:ascii="Arial" w:hAnsi="Arial" w:cs="Arial"/>
          <w:b/>
        </w:rPr>
        <w:t xml:space="preserve">amawiającego z </w:t>
      </w:r>
      <w:r w:rsidR="00260A51" w:rsidRPr="00534647">
        <w:rPr>
          <w:rFonts w:ascii="Arial" w:hAnsi="Arial" w:cs="Arial"/>
          <w:b/>
        </w:rPr>
        <w:t>W</w:t>
      </w:r>
      <w:r w:rsidR="00D91EFE" w:rsidRPr="00534647">
        <w:rPr>
          <w:rFonts w:ascii="Arial" w:hAnsi="Arial" w:cs="Arial"/>
          <w:b/>
        </w:rPr>
        <w:t>ykonawcami:</w:t>
      </w:r>
    </w:p>
    <w:p w14:paraId="15F1EF00" w14:textId="147BFBDB" w:rsidR="00267219" w:rsidRPr="00534647" w:rsidRDefault="00267219" w:rsidP="00A14BA4">
      <w:pPr>
        <w:numPr>
          <w:ilvl w:val="2"/>
          <w:numId w:val="3"/>
        </w:numPr>
        <w:jc w:val="both"/>
        <w:rPr>
          <w:rFonts w:ascii="Arial" w:hAnsi="Arial" w:cs="Arial"/>
        </w:rPr>
      </w:pPr>
      <w:r w:rsidRPr="00534647">
        <w:rPr>
          <w:rFonts w:ascii="Arial" w:hAnsi="Arial" w:cs="Arial"/>
        </w:rPr>
        <w:t>W niniejszym postępowaniu wnioski, zawiadomienia, wezwania, informacje Zamawiający i Wykonawcy przekazują</w:t>
      </w:r>
      <w:r w:rsidR="00361AB3" w:rsidRPr="00534647">
        <w:rPr>
          <w:rFonts w:ascii="Arial" w:hAnsi="Arial" w:cs="Arial"/>
        </w:rPr>
        <w:t xml:space="preserve"> </w:t>
      </w:r>
      <w:r w:rsidRPr="00534647">
        <w:rPr>
          <w:rFonts w:ascii="Arial" w:hAnsi="Arial" w:cs="Arial"/>
        </w:rPr>
        <w:t>drogą elektroniczną (adres</w:t>
      </w:r>
      <w:r w:rsidR="000A0174" w:rsidRPr="00534647">
        <w:rPr>
          <w:rFonts w:ascii="Arial" w:hAnsi="Arial" w:cs="Arial"/>
        </w:rPr>
        <w:t>y</w:t>
      </w:r>
      <w:r w:rsidRPr="00534647">
        <w:rPr>
          <w:rFonts w:ascii="Arial" w:hAnsi="Arial" w:cs="Arial"/>
        </w:rPr>
        <w:t xml:space="preserve"> e-mail Zamawiającego </w:t>
      </w:r>
      <w:hyperlink r:id="rId9" w:history="1">
        <w:r w:rsidR="00AB2638" w:rsidRPr="00534647">
          <w:rPr>
            <w:rStyle w:val="Hipercze"/>
            <w:rFonts w:ascii="Arial" w:hAnsi="Arial" w:cs="Arial"/>
          </w:rPr>
          <w:t>tz5@mwik.bydgoszcz.pl</w:t>
        </w:r>
      </w:hyperlink>
      <w:r w:rsidR="000A0174" w:rsidRPr="00534647">
        <w:rPr>
          <w:rFonts w:ascii="Arial" w:hAnsi="Arial" w:cs="Arial"/>
        </w:rPr>
        <w:t xml:space="preserve"> oraz tz4@mwik.bydgoszcz.pl</w:t>
      </w:r>
      <w:r w:rsidR="00361AB3" w:rsidRPr="00534647">
        <w:rPr>
          <w:rFonts w:ascii="Arial" w:hAnsi="Arial" w:cs="Arial"/>
        </w:rPr>
        <w:t>)</w:t>
      </w:r>
      <w:r w:rsidRPr="00534647">
        <w:rPr>
          <w:rFonts w:ascii="Arial" w:hAnsi="Arial" w:cs="Arial"/>
        </w:rPr>
        <w:t>, z zastrzeżeniem pkt. 7.1.2</w:t>
      </w:r>
      <w:r w:rsidR="00803610" w:rsidRPr="00534647">
        <w:rPr>
          <w:rFonts w:ascii="Arial" w:eastAsia="EUAlbertina-Regular-Identity-H" w:hAnsi="Arial" w:cs="Arial"/>
        </w:rPr>
        <w:t xml:space="preserve"> </w:t>
      </w:r>
      <w:r w:rsidR="00803610" w:rsidRPr="00534647">
        <w:rPr>
          <w:rFonts w:ascii="Arial" w:hAnsi="Arial" w:cs="Arial"/>
        </w:rPr>
        <w:t>SIWZ</w:t>
      </w:r>
      <w:r w:rsidRPr="00534647">
        <w:rPr>
          <w:rFonts w:ascii="Arial" w:hAnsi="Arial" w:cs="Arial"/>
        </w:rPr>
        <w:t xml:space="preserve">. </w:t>
      </w:r>
    </w:p>
    <w:p w14:paraId="7D6A9E00" w14:textId="77777777" w:rsidR="00AC73EC" w:rsidRPr="00534647" w:rsidRDefault="00AC73EC" w:rsidP="00A14BA4">
      <w:pPr>
        <w:numPr>
          <w:ilvl w:val="2"/>
          <w:numId w:val="3"/>
        </w:numPr>
        <w:jc w:val="both"/>
        <w:rPr>
          <w:rFonts w:ascii="Arial" w:hAnsi="Arial" w:cs="Arial"/>
        </w:rPr>
      </w:pPr>
      <w:r w:rsidRPr="00534647">
        <w:rPr>
          <w:rFonts w:ascii="Arial" w:hAnsi="Arial" w:cs="Arial"/>
        </w:rPr>
        <w:t>Forma pisemna zastrzeżona jest dla:</w:t>
      </w:r>
    </w:p>
    <w:p w14:paraId="7E3C5F61" w14:textId="55400B9F" w:rsidR="00AC73EC" w:rsidRPr="00534647" w:rsidRDefault="00AC73EC" w:rsidP="00A14BA4">
      <w:pPr>
        <w:numPr>
          <w:ilvl w:val="3"/>
          <w:numId w:val="3"/>
        </w:numPr>
        <w:jc w:val="both"/>
        <w:rPr>
          <w:rFonts w:ascii="Arial" w:hAnsi="Arial" w:cs="Arial"/>
        </w:rPr>
      </w:pPr>
      <w:r w:rsidRPr="00534647">
        <w:rPr>
          <w:rFonts w:ascii="Arial" w:hAnsi="Arial" w:cs="Arial"/>
        </w:rPr>
        <w:t xml:space="preserve">Złożenia oferty, dokumentów wymienionych w pkt. 6 </w:t>
      </w:r>
      <w:r w:rsidR="00803610" w:rsidRPr="00534647">
        <w:rPr>
          <w:rFonts w:ascii="Arial" w:eastAsia="EUAlbertina-Regular-Identity-H" w:hAnsi="Arial" w:cs="Arial"/>
        </w:rPr>
        <w:t>SIWZ</w:t>
      </w:r>
      <w:r w:rsidR="00F47453" w:rsidRPr="00534647">
        <w:rPr>
          <w:rFonts w:ascii="Arial" w:hAnsi="Arial" w:cs="Arial"/>
        </w:rPr>
        <w:t xml:space="preserve">, </w:t>
      </w:r>
      <w:r w:rsidRPr="00534647">
        <w:rPr>
          <w:rFonts w:ascii="Arial" w:hAnsi="Arial" w:cs="Arial"/>
        </w:rPr>
        <w:t>pełnomocnictw</w:t>
      </w:r>
      <w:r w:rsidR="00F47453" w:rsidRPr="00534647">
        <w:rPr>
          <w:rFonts w:ascii="Arial" w:hAnsi="Arial" w:cs="Arial"/>
        </w:rPr>
        <w:t xml:space="preserve"> oraz oświadczeń i dokumentów Wykonawcy w odpowiedzi na wezwania, o których mowa w pkt. 6.</w:t>
      </w:r>
      <w:r w:rsidR="00361AB3" w:rsidRPr="00534647">
        <w:rPr>
          <w:rFonts w:ascii="Arial" w:hAnsi="Arial" w:cs="Arial"/>
        </w:rPr>
        <w:t>3</w:t>
      </w:r>
      <w:r w:rsidR="00F47453" w:rsidRPr="00534647">
        <w:rPr>
          <w:rFonts w:ascii="Arial" w:hAnsi="Arial" w:cs="Arial"/>
        </w:rPr>
        <w:t>, 6.</w:t>
      </w:r>
      <w:r w:rsidR="00361AB3" w:rsidRPr="00534647">
        <w:rPr>
          <w:rFonts w:ascii="Arial" w:hAnsi="Arial" w:cs="Arial"/>
        </w:rPr>
        <w:t>4</w:t>
      </w:r>
      <w:r w:rsidR="00F47453" w:rsidRPr="00534647">
        <w:rPr>
          <w:rFonts w:ascii="Arial" w:hAnsi="Arial" w:cs="Arial"/>
        </w:rPr>
        <w:t>, 6.</w:t>
      </w:r>
      <w:r w:rsidR="00361AB3" w:rsidRPr="00534647">
        <w:rPr>
          <w:rFonts w:ascii="Arial" w:hAnsi="Arial" w:cs="Arial"/>
        </w:rPr>
        <w:t>5</w:t>
      </w:r>
      <w:r w:rsidR="00F47453" w:rsidRPr="00534647">
        <w:rPr>
          <w:rFonts w:ascii="Arial" w:hAnsi="Arial" w:cs="Arial"/>
        </w:rPr>
        <w:t xml:space="preserve">, </w:t>
      </w:r>
      <w:r w:rsidR="00644669" w:rsidRPr="00534647">
        <w:rPr>
          <w:rFonts w:ascii="Arial" w:hAnsi="Arial" w:cs="Arial"/>
        </w:rPr>
        <w:t xml:space="preserve">13.2.1 i </w:t>
      </w:r>
      <w:r w:rsidR="00F47453" w:rsidRPr="00534647">
        <w:rPr>
          <w:rFonts w:ascii="Arial" w:hAnsi="Arial" w:cs="Arial"/>
        </w:rPr>
        <w:t>13.2.3 SIWZ</w:t>
      </w:r>
      <w:r w:rsidR="00644669" w:rsidRPr="00534647">
        <w:rPr>
          <w:rFonts w:ascii="Arial" w:hAnsi="Arial" w:cs="Arial"/>
        </w:rPr>
        <w:t>;</w:t>
      </w:r>
    </w:p>
    <w:p w14:paraId="6D241654" w14:textId="77777777" w:rsidR="00AC73EC" w:rsidRPr="00534647" w:rsidRDefault="00AC73EC" w:rsidP="00A14BA4">
      <w:pPr>
        <w:numPr>
          <w:ilvl w:val="3"/>
          <w:numId w:val="3"/>
        </w:numPr>
        <w:jc w:val="both"/>
        <w:rPr>
          <w:rFonts w:ascii="Arial" w:hAnsi="Arial" w:cs="Arial"/>
        </w:rPr>
      </w:pPr>
      <w:r w:rsidRPr="00534647">
        <w:rPr>
          <w:rFonts w:ascii="Arial" w:hAnsi="Arial" w:cs="Arial"/>
        </w:rPr>
        <w:t>Zawiadomień, o których mowa w pkt. 13.2.9 i 13.2.11</w:t>
      </w:r>
      <w:r w:rsidR="00803610" w:rsidRPr="00534647">
        <w:rPr>
          <w:rFonts w:ascii="Arial" w:eastAsia="EUAlbertina-Regular-Identity-H" w:hAnsi="Arial" w:cs="Arial"/>
        </w:rPr>
        <w:t xml:space="preserve"> SIWZ.</w:t>
      </w:r>
    </w:p>
    <w:p w14:paraId="1C798BBB" w14:textId="77777777" w:rsidR="00AC73EC" w:rsidRPr="00534647" w:rsidRDefault="00AC73EC" w:rsidP="00A14BA4">
      <w:pPr>
        <w:numPr>
          <w:ilvl w:val="2"/>
          <w:numId w:val="3"/>
        </w:numPr>
        <w:jc w:val="both"/>
        <w:rPr>
          <w:rFonts w:ascii="Arial" w:hAnsi="Arial" w:cs="Arial"/>
        </w:rPr>
      </w:pPr>
      <w:r w:rsidRPr="00534647">
        <w:rPr>
          <w:rFonts w:ascii="Arial" w:hAnsi="Arial" w:cs="Arial"/>
        </w:rPr>
        <w:t xml:space="preserve">Jeżeli Zamawiający lub Wykonawca przekazują wnioski, zawiadomienia, wezwania, informacje faksem lub e-mailem, każda ze stron na żądanie drugiej niezwłocznie potwierdza fakt ich otrzymania. </w:t>
      </w:r>
    </w:p>
    <w:p w14:paraId="7DF2381B" w14:textId="6A5C9227" w:rsidR="00AC73EC" w:rsidRPr="00534647" w:rsidRDefault="00AC73EC" w:rsidP="00A14BA4">
      <w:pPr>
        <w:numPr>
          <w:ilvl w:val="2"/>
          <w:numId w:val="3"/>
        </w:numPr>
        <w:jc w:val="both"/>
        <w:rPr>
          <w:rFonts w:ascii="Arial" w:hAnsi="Arial" w:cs="Arial"/>
        </w:rPr>
      </w:pPr>
      <w:r w:rsidRPr="00534647">
        <w:rPr>
          <w:rFonts w:ascii="Arial" w:hAnsi="Arial" w:cs="Arial"/>
        </w:rPr>
        <w:t xml:space="preserve">Domniemywa się, iż pismo wysłane przez Zamawiającego na </w:t>
      </w:r>
      <w:r w:rsidR="00DC740E" w:rsidRPr="00534647">
        <w:rPr>
          <w:rFonts w:ascii="Arial" w:hAnsi="Arial" w:cs="Arial"/>
        </w:rPr>
        <w:t>adres</w:t>
      </w:r>
      <w:r w:rsidRPr="00534647">
        <w:rPr>
          <w:rFonts w:ascii="Arial" w:hAnsi="Arial" w:cs="Arial"/>
        </w:rPr>
        <w:t xml:space="preserve"> e-mail podany przez Wykonawcę</w:t>
      </w:r>
      <w:r w:rsidR="003271AB" w:rsidRPr="00534647">
        <w:rPr>
          <w:rFonts w:ascii="Arial" w:hAnsi="Arial" w:cs="Arial"/>
        </w:rPr>
        <w:t xml:space="preserve"> w Formularzu oferty pkt 3 w tabeli </w:t>
      </w:r>
      <w:r w:rsidRPr="00534647">
        <w:rPr>
          <w:rFonts w:ascii="Arial" w:hAnsi="Arial" w:cs="Arial"/>
        </w:rPr>
        <w:t>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534647" w:rsidRDefault="00321C38" w:rsidP="00A14BA4">
      <w:pPr>
        <w:pStyle w:val="ust"/>
        <w:numPr>
          <w:ilvl w:val="2"/>
          <w:numId w:val="3"/>
        </w:numPr>
        <w:spacing w:before="0" w:after="0"/>
        <w:rPr>
          <w:rFonts w:ascii="Arial" w:hAnsi="Arial" w:cs="Arial"/>
        </w:rPr>
      </w:pPr>
      <w:r w:rsidRPr="00534647">
        <w:rPr>
          <w:rFonts w:ascii="Arial" w:hAnsi="Arial" w:cs="Arial"/>
        </w:rPr>
        <w:lastRenderedPageBreak/>
        <w:t xml:space="preserve">Wykonawca może zwrócić się do </w:t>
      </w:r>
      <w:r w:rsidR="008F1AF1" w:rsidRPr="00534647">
        <w:rPr>
          <w:rFonts w:ascii="Arial" w:hAnsi="Arial" w:cs="Arial"/>
        </w:rPr>
        <w:t>Z</w:t>
      </w:r>
      <w:r w:rsidRPr="00534647">
        <w:rPr>
          <w:rFonts w:ascii="Arial" w:hAnsi="Arial" w:cs="Arial"/>
        </w:rPr>
        <w:t>amawiającego o wyjaśnienie treści SIWZ. Zamawiający udzieli wyjaśnień niezwłocznie, jednak nie później niż na 2 dni przed upływem terminu składania ofert – pod warunkiem</w:t>
      </w:r>
      <w:r w:rsidR="004956AC" w:rsidRPr="00534647">
        <w:rPr>
          <w:rFonts w:ascii="Arial" w:hAnsi="Arial" w:cs="Arial"/>
        </w:rPr>
        <w:t>,</w:t>
      </w:r>
      <w:r w:rsidRPr="00534647">
        <w:rPr>
          <w:rFonts w:ascii="Arial" w:hAnsi="Arial" w:cs="Arial"/>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sidRPr="00534647">
        <w:rPr>
          <w:rFonts w:ascii="Arial" w:hAnsi="Arial" w:cs="Arial"/>
        </w:rPr>
        <w:t xml:space="preserve">którym mowa wyżej </w:t>
      </w:r>
      <w:r w:rsidRPr="00534647">
        <w:rPr>
          <w:rFonts w:ascii="Arial" w:hAnsi="Arial" w:cs="Arial"/>
        </w:rPr>
        <w:t>lub dotyczy udzielonych wyjaśnień, Zamawiający może udzielić wyjaśnień albo pozostawić wniosek bez rozpoznania. Przedłużenie terminu składania ofert nie wpływa na bieg terminu składania wniosku. Zamawiający jednocześnie przekaże treść wyjaśnie</w:t>
      </w:r>
      <w:r w:rsidR="008F1AF1" w:rsidRPr="00534647">
        <w:rPr>
          <w:rFonts w:ascii="Arial" w:hAnsi="Arial" w:cs="Arial"/>
        </w:rPr>
        <w:t xml:space="preserve">ń </w:t>
      </w:r>
      <w:r w:rsidRPr="00534647">
        <w:rPr>
          <w:rFonts w:ascii="Arial" w:hAnsi="Arial" w:cs="Arial"/>
        </w:rPr>
        <w:t>wszystkim Wykonawcom, którym doręczono SIWZ, bez ujawniania źródła zapytania oraz zamieści ją na tej stronie internetowej, na której zamieszczona została SIWZ.</w:t>
      </w:r>
    </w:p>
    <w:p w14:paraId="437011E0" w14:textId="3F80A007" w:rsidR="003B33D1" w:rsidRPr="00534647" w:rsidRDefault="00563075" w:rsidP="00B6601A">
      <w:pPr>
        <w:numPr>
          <w:ilvl w:val="2"/>
          <w:numId w:val="3"/>
        </w:numPr>
        <w:tabs>
          <w:tab w:val="clear" w:pos="1440"/>
          <w:tab w:val="left" w:pos="1418"/>
        </w:tabs>
        <w:autoSpaceDE w:val="0"/>
        <w:autoSpaceDN w:val="0"/>
        <w:adjustRightInd w:val="0"/>
        <w:ind w:left="1418" w:hanging="731"/>
        <w:jc w:val="both"/>
        <w:rPr>
          <w:rFonts w:ascii="Arial" w:hAnsi="Arial" w:cs="Arial"/>
        </w:rPr>
      </w:pPr>
      <w:r w:rsidRPr="001E14E5">
        <w:rPr>
          <w:rFonts w:ascii="Arial" w:hAnsi="Arial" w:cs="Arial"/>
        </w:rPr>
        <w:t>Zebranie Wykonawców</w:t>
      </w:r>
      <w:r w:rsidR="00241CAB" w:rsidRPr="001E14E5">
        <w:rPr>
          <w:rFonts w:ascii="Arial" w:hAnsi="Arial" w:cs="Arial"/>
        </w:rPr>
        <w:t xml:space="preserve"> (wizja lokalna)</w:t>
      </w:r>
      <w:r w:rsidRPr="001E14E5">
        <w:rPr>
          <w:rFonts w:ascii="Arial" w:hAnsi="Arial" w:cs="Arial"/>
        </w:rPr>
        <w:t xml:space="preserve"> w celu zapoznania się z terenem budowy odbędzie się </w:t>
      </w:r>
      <w:r w:rsidR="007C65C3">
        <w:rPr>
          <w:rFonts w:ascii="Arial" w:hAnsi="Arial" w:cs="Arial"/>
          <w:b/>
          <w:bCs/>
        </w:rPr>
        <w:t>09</w:t>
      </w:r>
      <w:r w:rsidRPr="001E14E5">
        <w:rPr>
          <w:rFonts w:ascii="Arial" w:hAnsi="Arial" w:cs="Arial"/>
          <w:b/>
          <w:bCs/>
        </w:rPr>
        <w:t>.</w:t>
      </w:r>
      <w:r w:rsidR="007C65C3">
        <w:rPr>
          <w:rFonts w:ascii="Arial" w:hAnsi="Arial" w:cs="Arial"/>
          <w:b/>
          <w:bCs/>
        </w:rPr>
        <w:t>02</w:t>
      </w:r>
      <w:r w:rsidRPr="001E14E5">
        <w:rPr>
          <w:rFonts w:ascii="Arial" w:hAnsi="Arial" w:cs="Arial"/>
          <w:b/>
          <w:bCs/>
        </w:rPr>
        <w:t>.20</w:t>
      </w:r>
      <w:r w:rsidR="00DC740E" w:rsidRPr="001E14E5">
        <w:rPr>
          <w:rFonts w:ascii="Arial" w:hAnsi="Arial" w:cs="Arial"/>
          <w:b/>
          <w:bCs/>
        </w:rPr>
        <w:t>2</w:t>
      </w:r>
      <w:r w:rsidR="007767E0" w:rsidRPr="001E14E5">
        <w:rPr>
          <w:rFonts w:ascii="Arial" w:hAnsi="Arial" w:cs="Arial"/>
          <w:b/>
          <w:bCs/>
        </w:rPr>
        <w:t>6</w:t>
      </w:r>
      <w:r w:rsidR="007239E8" w:rsidRPr="001E14E5">
        <w:rPr>
          <w:rFonts w:ascii="Arial" w:hAnsi="Arial" w:cs="Arial"/>
          <w:b/>
          <w:bCs/>
        </w:rPr>
        <w:t>r.</w:t>
      </w:r>
      <w:r w:rsidRPr="001E14E5">
        <w:rPr>
          <w:rFonts w:ascii="Arial" w:hAnsi="Arial" w:cs="Arial"/>
          <w:b/>
          <w:bCs/>
        </w:rPr>
        <w:t xml:space="preserve"> </w:t>
      </w:r>
      <w:r w:rsidRPr="001E14E5">
        <w:rPr>
          <w:rFonts w:ascii="Arial" w:hAnsi="Arial" w:cs="Arial"/>
        </w:rPr>
        <w:t xml:space="preserve">o godz. </w:t>
      </w:r>
      <w:r w:rsidR="007C65C3">
        <w:rPr>
          <w:rFonts w:ascii="Arial" w:hAnsi="Arial" w:cs="Arial"/>
          <w:b/>
          <w:bCs/>
        </w:rPr>
        <w:t>10</w:t>
      </w:r>
      <w:r w:rsidRPr="001E14E5">
        <w:rPr>
          <w:rFonts w:ascii="Arial" w:hAnsi="Arial" w:cs="Arial"/>
          <w:b/>
          <w:bCs/>
        </w:rPr>
        <w:t>:</w:t>
      </w:r>
      <w:r w:rsidR="007C65C3">
        <w:rPr>
          <w:rFonts w:ascii="Arial" w:hAnsi="Arial" w:cs="Arial"/>
          <w:b/>
          <w:bCs/>
        </w:rPr>
        <w:t>00</w:t>
      </w:r>
      <w:r w:rsidR="007239E8" w:rsidRPr="001E14E5">
        <w:rPr>
          <w:rFonts w:ascii="Arial" w:hAnsi="Arial" w:cs="Arial"/>
        </w:rPr>
        <w:t xml:space="preserve"> </w:t>
      </w:r>
      <w:r w:rsidRPr="001E14E5">
        <w:rPr>
          <w:rFonts w:ascii="Arial" w:hAnsi="Arial" w:cs="Arial"/>
        </w:rPr>
        <w:t xml:space="preserve">w Bydgoszczy przy ul. </w:t>
      </w:r>
      <w:r w:rsidR="007F777C" w:rsidRPr="001E14E5">
        <w:rPr>
          <w:rFonts w:ascii="Arial" w:hAnsi="Arial" w:cs="Arial"/>
        </w:rPr>
        <w:t xml:space="preserve">Koronowskiej 96. </w:t>
      </w:r>
      <w:r w:rsidR="00241CAB" w:rsidRPr="001E14E5">
        <w:rPr>
          <w:rFonts w:ascii="Arial" w:hAnsi="Arial" w:cs="Arial"/>
        </w:rPr>
        <w:t>M</w:t>
      </w:r>
      <w:r w:rsidR="00914D85" w:rsidRPr="001E14E5">
        <w:rPr>
          <w:rFonts w:ascii="Arial" w:hAnsi="Arial" w:cs="Arial"/>
        </w:rPr>
        <w:t xml:space="preserve">iejsce zbiórki: </w:t>
      </w:r>
      <w:r w:rsidR="007F777C" w:rsidRPr="001E14E5">
        <w:rPr>
          <w:rFonts w:ascii="Arial" w:hAnsi="Arial" w:cs="Arial"/>
        </w:rPr>
        <w:t>Portiernia</w:t>
      </w:r>
      <w:r w:rsidR="00914D85" w:rsidRPr="001E14E5">
        <w:rPr>
          <w:rFonts w:ascii="Arial" w:hAnsi="Arial" w:cs="Arial"/>
        </w:rPr>
        <w:t xml:space="preserve"> przy ul. </w:t>
      </w:r>
      <w:r w:rsidR="007F777C" w:rsidRPr="001E14E5">
        <w:rPr>
          <w:rFonts w:ascii="Arial" w:hAnsi="Arial" w:cs="Arial"/>
        </w:rPr>
        <w:t xml:space="preserve">Koronowskiej 96. </w:t>
      </w:r>
      <w:r w:rsidR="00914D85" w:rsidRPr="001E14E5">
        <w:rPr>
          <w:rFonts w:ascii="Arial" w:hAnsi="Arial" w:cs="Arial"/>
        </w:rPr>
        <w:t xml:space="preserve">W sprawach związanych z uczestnictwem w ww. zebraniu (wizji) Wykonawca winien </w:t>
      </w:r>
      <w:r w:rsidR="00F11C97" w:rsidRPr="001E14E5">
        <w:rPr>
          <w:rFonts w:ascii="Arial" w:hAnsi="Arial" w:cs="Arial"/>
        </w:rPr>
        <w:t>kontaktować się z</w:t>
      </w:r>
      <w:r w:rsidR="00F11C97" w:rsidRPr="001E14E5">
        <w:rPr>
          <w:rFonts w:ascii="Arial" w:hAnsi="Arial" w:cs="Arial"/>
          <w:sz w:val="22"/>
          <w:szCs w:val="22"/>
        </w:rPr>
        <w:t xml:space="preserve"> osobą wskazaną w pkt 7.2.1 SIWZ</w:t>
      </w:r>
      <w:r w:rsidR="00A9695F" w:rsidRPr="001E14E5">
        <w:rPr>
          <w:rFonts w:ascii="Arial" w:hAnsi="Arial" w:cs="Arial"/>
          <w:sz w:val="22"/>
          <w:szCs w:val="22"/>
        </w:rPr>
        <w:t xml:space="preserve">, </w:t>
      </w:r>
      <w:r w:rsidR="00AB2638" w:rsidRPr="001E14E5">
        <w:rPr>
          <w:rFonts w:ascii="Arial" w:hAnsi="Arial" w:cs="Arial"/>
          <w:sz w:val="22"/>
          <w:szCs w:val="22"/>
        </w:rPr>
        <w:t xml:space="preserve">w </w:t>
      </w:r>
      <w:r w:rsidR="00AB2638" w:rsidRPr="001E14E5">
        <w:rPr>
          <w:rFonts w:ascii="Arial" w:hAnsi="Arial" w:cs="Arial"/>
        </w:rPr>
        <w:t>drugim myślniku</w:t>
      </w:r>
      <w:r w:rsidR="00F11C97" w:rsidRPr="001E14E5">
        <w:rPr>
          <w:rFonts w:ascii="Arial" w:hAnsi="Arial" w:cs="Arial"/>
        </w:rPr>
        <w:t>.</w:t>
      </w:r>
      <w:r w:rsidR="00823569" w:rsidRPr="001E14E5">
        <w:rPr>
          <w:rFonts w:ascii="Arial" w:hAnsi="Arial" w:cs="Arial"/>
        </w:rPr>
        <w:t xml:space="preserve"> Wejście uczestników zebrania (wizji) na teren obiektu oraz udział w zebraniu (wizji), będ</w:t>
      </w:r>
      <w:r w:rsidR="00B6601A" w:rsidRPr="001E14E5">
        <w:rPr>
          <w:rFonts w:ascii="Arial" w:hAnsi="Arial" w:cs="Arial"/>
        </w:rPr>
        <w:t>zie</w:t>
      </w:r>
      <w:r w:rsidR="00823569" w:rsidRPr="001E14E5">
        <w:rPr>
          <w:rFonts w:ascii="Arial" w:hAnsi="Arial" w:cs="Arial"/>
        </w:rPr>
        <w:t xml:space="preserve"> możliwe pod warunkiem zastosowania się do właściwych procedur funkcjonujących na terenie danego obiektu Zamawiającego. Wszelkie merytoryczne zapytania, które </w:t>
      </w:r>
      <w:r w:rsidR="00823569" w:rsidRPr="00534647">
        <w:rPr>
          <w:rFonts w:ascii="Arial" w:hAnsi="Arial" w:cs="Arial"/>
        </w:rPr>
        <w:t>nasuną się w trakcie jak i po zebraniu (wizji), Wykonawca winien kierować do Zamawiającego, w formie wniosku o wyjaśnienie treści SIWZ, o którym mowa pkt 7.1.5 SIWZ, który należy przekazać za pomocą sposobu określonego w pkt 7.1.1 SIWZ. Zważywszy na to, iż zebranie Wykonawców będzie odbywało się w czasie pracy na czynnych obiektach budowlanych Zamawiającego, co wymaga zachowania odpowiednich środków ostrożności, a także mając na względzie nałożone przez Zamawiającego na Wykonawców wymogi dotyczące poufności, wejście uczestników zebrania na teren obiektów oraz udział w zebraniu, będą możliwe pod warunkiem zastosowania się do właściwych procedur funkcjonujących na terenie danego obiektu Zamawiającego.</w:t>
      </w:r>
    </w:p>
    <w:p w14:paraId="3D6A9EBC" w14:textId="77777777" w:rsidR="00833D81" w:rsidRPr="00534647" w:rsidRDefault="00833D81" w:rsidP="00A14BA4">
      <w:pPr>
        <w:numPr>
          <w:ilvl w:val="2"/>
          <w:numId w:val="3"/>
        </w:numPr>
        <w:tabs>
          <w:tab w:val="left" w:pos="709"/>
        </w:tabs>
        <w:autoSpaceDE w:val="0"/>
        <w:autoSpaceDN w:val="0"/>
        <w:adjustRightInd w:val="0"/>
        <w:ind w:hanging="731"/>
        <w:jc w:val="both"/>
        <w:rPr>
          <w:rFonts w:ascii="Arial" w:hAnsi="Arial" w:cs="Arial"/>
          <w:b/>
          <w:bCs/>
        </w:rPr>
      </w:pPr>
      <w:r w:rsidRPr="00534647">
        <w:rPr>
          <w:rFonts w:ascii="Arial" w:hAnsi="Arial" w:cs="Arial"/>
        </w:rPr>
        <w:t xml:space="preserve">W uzasadnionych przypadkach </w:t>
      </w:r>
      <w:r w:rsidR="00F76873" w:rsidRPr="00534647">
        <w:rPr>
          <w:rFonts w:ascii="Arial" w:hAnsi="Arial" w:cs="Arial"/>
        </w:rPr>
        <w:t>Z</w:t>
      </w:r>
      <w:r w:rsidRPr="00534647">
        <w:rPr>
          <w:rFonts w:ascii="Arial" w:hAnsi="Arial" w:cs="Arial"/>
        </w:rPr>
        <w:t xml:space="preserve">amawiający może przed upływem terminu składania ofert zmienić treść </w:t>
      </w:r>
      <w:r w:rsidR="00F76873" w:rsidRPr="00534647">
        <w:rPr>
          <w:rFonts w:ascii="Arial" w:hAnsi="Arial" w:cs="Arial"/>
        </w:rPr>
        <w:t>SIWZ</w:t>
      </w:r>
      <w:r w:rsidRPr="00534647">
        <w:rPr>
          <w:rFonts w:ascii="Arial" w:hAnsi="Arial" w:cs="Arial"/>
        </w:rPr>
        <w:t xml:space="preserve">. Dokonaną zmianę </w:t>
      </w:r>
      <w:r w:rsidR="00F76873" w:rsidRPr="00534647">
        <w:rPr>
          <w:rFonts w:ascii="Arial" w:hAnsi="Arial" w:cs="Arial"/>
        </w:rPr>
        <w:t>SIWZ</w:t>
      </w:r>
      <w:r w:rsidRPr="00534647">
        <w:rPr>
          <w:rFonts w:ascii="Arial" w:hAnsi="Arial" w:cs="Arial"/>
        </w:rPr>
        <w:t xml:space="preserve"> </w:t>
      </w:r>
      <w:r w:rsidR="00F76873" w:rsidRPr="00534647">
        <w:rPr>
          <w:rFonts w:ascii="Arial" w:hAnsi="Arial" w:cs="Arial"/>
        </w:rPr>
        <w:t>Z</w:t>
      </w:r>
      <w:r w:rsidRPr="00534647">
        <w:rPr>
          <w:rFonts w:ascii="Arial" w:hAnsi="Arial" w:cs="Arial"/>
        </w:rPr>
        <w:t>amawiający przeka</w:t>
      </w:r>
      <w:r w:rsidR="00F76873" w:rsidRPr="00534647">
        <w:rPr>
          <w:rFonts w:ascii="Arial" w:hAnsi="Arial" w:cs="Arial"/>
        </w:rPr>
        <w:t>że</w:t>
      </w:r>
      <w:r w:rsidRPr="00534647">
        <w:rPr>
          <w:rFonts w:ascii="Arial" w:hAnsi="Arial" w:cs="Arial"/>
        </w:rPr>
        <w:t xml:space="preserve"> niezwłocznie wszystkim </w:t>
      </w:r>
      <w:r w:rsidR="00260A51" w:rsidRPr="00534647">
        <w:rPr>
          <w:rFonts w:ascii="Arial" w:hAnsi="Arial" w:cs="Arial"/>
        </w:rPr>
        <w:t>W</w:t>
      </w:r>
      <w:r w:rsidRPr="00534647">
        <w:rPr>
          <w:rFonts w:ascii="Arial" w:hAnsi="Arial" w:cs="Arial"/>
        </w:rPr>
        <w:t xml:space="preserve">ykonawcom, którym przekazano </w:t>
      </w:r>
      <w:r w:rsidR="00F76873" w:rsidRPr="00534647">
        <w:rPr>
          <w:rFonts w:ascii="Arial" w:hAnsi="Arial" w:cs="Arial"/>
        </w:rPr>
        <w:t>SIWZ</w:t>
      </w:r>
      <w:r w:rsidR="00F76873" w:rsidRPr="00534647">
        <w:rPr>
          <w:rFonts w:ascii="Arial" w:hAnsi="Arial" w:cs="Arial"/>
          <w:color w:val="0000FF"/>
        </w:rPr>
        <w:t xml:space="preserve"> </w:t>
      </w:r>
      <w:r w:rsidR="00F76873" w:rsidRPr="00534647">
        <w:rPr>
          <w:rFonts w:ascii="Arial" w:hAnsi="Arial" w:cs="Arial"/>
        </w:rPr>
        <w:t>oraz</w:t>
      </w:r>
      <w:r w:rsidRPr="00534647">
        <w:rPr>
          <w:rFonts w:ascii="Arial" w:hAnsi="Arial" w:cs="Arial"/>
        </w:rPr>
        <w:t xml:space="preserve"> zamie</w:t>
      </w:r>
      <w:r w:rsidR="00F76873" w:rsidRPr="00534647">
        <w:rPr>
          <w:rFonts w:ascii="Arial" w:hAnsi="Arial" w:cs="Arial"/>
        </w:rPr>
        <w:t>ści</w:t>
      </w:r>
      <w:r w:rsidRPr="00534647">
        <w:rPr>
          <w:rFonts w:ascii="Arial" w:hAnsi="Arial" w:cs="Arial"/>
        </w:rPr>
        <w:t xml:space="preserve"> ją na tej stronie</w:t>
      </w:r>
      <w:r w:rsidR="00F76873" w:rsidRPr="00534647">
        <w:rPr>
          <w:rFonts w:ascii="Arial" w:hAnsi="Arial" w:cs="Arial"/>
        </w:rPr>
        <w:t xml:space="preserve"> internetowej, na której zamieszczona została SIWZ</w:t>
      </w:r>
      <w:r w:rsidRPr="00534647">
        <w:rPr>
          <w:rFonts w:ascii="Arial" w:hAnsi="Arial" w:cs="Arial"/>
        </w:rPr>
        <w:t>.</w:t>
      </w:r>
    </w:p>
    <w:p w14:paraId="3E585C67" w14:textId="77777777" w:rsidR="00F608B6" w:rsidRPr="00534647" w:rsidRDefault="00F608B6" w:rsidP="00A14BA4">
      <w:pPr>
        <w:pStyle w:val="ust"/>
        <w:numPr>
          <w:ilvl w:val="1"/>
          <w:numId w:val="3"/>
        </w:numPr>
        <w:spacing w:before="0" w:after="0"/>
        <w:rPr>
          <w:rFonts w:ascii="Arial" w:hAnsi="Arial" w:cs="Arial"/>
          <w:b/>
        </w:rPr>
      </w:pPr>
      <w:r w:rsidRPr="00534647">
        <w:rPr>
          <w:rFonts w:ascii="Arial" w:hAnsi="Arial" w:cs="Arial"/>
          <w:b/>
        </w:rPr>
        <w:t xml:space="preserve">Osoby uprawnione do porozumiewania się z </w:t>
      </w:r>
      <w:r w:rsidR="00260A51" w:rsidRPr="00534647">
        <w:rPr>
          <w:rFonts w:ascii="Arial" w:hAnsi="Arial" w:cs="Arial"/>
          <w:b/>
        </w:rPr>
        <w:t>W</w:t>
      </w:r>
      <w:r w:rsidRPr="00534647">
        <w:rPr>
          <w:rFonts w:ascii="Arial" w:hAnsi="Arial" w:cs="Arial"/>
          <w:b/>
        </w:rPr>
        <w:t>ykonawcami</w:t>
      </w:r>
    </w:p>
    <w:p w14:paraId="0DE574F9" w14:textId="77777777" w:rsidR="00FF6280" w:rsidRPr="00534647" w:rsidRDefault="00F608B6" w:rsidP="00FF6280">
      <w:pPr>
        <w:numPr>
          <w:ilvl w:val="2"/>
          <w:numId w:val="3"/>
        </w:numPr>
        <w:tabs>
          <w:tab w:val="left" w:pos="709"/>
          <w:tab w:val="left" w:pos="1080"/>
          <w:tab w:val="left" w:pos="1440"/>
          <w:tab w:val="left" w:pos="7230"/>
        </w:tabs>
        <w:ind w:left="4536" w:hanging="3827"/>
        <w:rPr>
          <w:rFonts w:ascii="Arial" w:hAnsi="Arial" w:cs="Arial"/>
          <w:color w:val="EE0000"/>
        </w:rPr>
      </w:pPr>
      <w:r w:rsidRPr="00534647">
        <w:rPr>
          <w:rFonts w:ascii="Arial" w:hAnsi="Arial" w:cs="Arial"/>
        </w:rPr>
        <w:t>W sprawach merytorycznych</w:t>
      </w:r>
      <w:r w:rsidR="00FF6280" w:rsidRPr="00534647">
        <w:rPr>
          <w:rFonts w:ascii="Arial" w:hAnsi="Arial" w:cs="Arial"/>
        </w:rPr>
        <w:t xml:space="preserve">: </w:t>
      </w:r>
    </w:p>
    <w:p w14:paraId="1F76E9DF" w14:textId="235E2B4D" w:rsidR="00FF6280" w:rsidRPr="00534647" w:rsidRDefault="003027D8" w:rsidP="001E14E5">
      <w:pPr>
        <w:pStyle w:val="Akapitzlist"/>
        <w:numPr>
          <w:ilvl w:val="0"/>
          <w:numId w:val="35"/>
        </w:numPr>
        <w:tabs>
          <w:tab w:val="left" w:pos="709"/>
          <w:tab w:val="left" w:pos="1080"/>
          <w:tab w:val="left" w:pos="1440"/>
          <w:tab w:val="left" w:pos="7230"/>
        </w:tabs>
        <w:ind w:left="1701" w:hanging="283"/>
        <w:rPr>
          <w:rFonts w:ascii="Arial" w:hAnsi="Arial" w:cs="Arial"/>
        </w:rPr>
      </w:pPr>
      <w:r w:rsidRPr="00534647">
        <w:rPr>
          <w:rFonts w:ascii="Arial" w:hAnsi="Arial" w:cs="Arial"/>
        </w:rPr>
        <w:t>Łukasz Kostański</w:t>
      </w:r>
      <w:r w:rsidR="00F608B6" w:rsidRPr="00534647">
        <w:rPr>
          <w:rFonts w:ascii="Arial" w:hAnsi="Arial" w:cs="Arial"/>
        </w:rPr>
        <w:t xml:space="preserve">      tel. 52 </w:t>
      </w:r>
      <w:r w:rsidR="002F4805" w:rsidRPr="00534647">
        <w:rPr>
          <w:rFonts w:ascii="Arial" w:hAnsi="Arial" w:cs="Arial"/>
        </w:rPr>
        <w:t>58 60</w:t>
      </w:r>
      <w:r w:rsidR="00FF0F94" w:rsidRPr="00534647">
        <w:rPr>
          <w:rFonts w:ascii="Arial" w:hAnsi="Arial" w:cs="Arial"/>
        </w:rPr>
        <w:t> </w:t>
      </w:r>
      <w:r w:rsidRPr="00534647">
        <w:rPr>
          <w:rFonts w:ascii="Arial" w:hAnsi="Arial" w:cs="Arial"/>
        </w:rPr>
        <w:t>922</w:t>
      </w:r>
      <w:r w:rsidR="00FF0F94" w:rsidRPr="00534647">
        <w:rPr>
          <w:rFonts w:ascii="Arial" w:hAnsi="Arial" w:cs="Arial"/>
        </w:rPr>
        <w:t xml:space="preserve"> </w:t>
      </w:r>
      <w:r w:rsidR="00FF6280" w:rsidRPr="00534647">
        <w:rPr>
          <w:rFonts w:ascii="Arial" w:hAnsi="Arial" w:cs="Arial"/>
        </w:rPr>
        <w:t xml:space="preserve">lub 607 374 160         </w:t>
      </w:r>
    </w:p>
    <w:p w14:paraId="5EDDA78B" w14:textId="5825376B" w:rsidR="00F608B6" w:rsidRPr="00534647" w:rsidRDefault="00FF0F94" w:rsidP="001E14E5">
      <w:pPr>
        <w:pStyle w:val="Akapitzlist"/>
        <w:numPr>
          <w:ilvl w:val="0"/>
          <w:numId w:val="36"/>
        </w:numPr>
        <w:tabs>
          <w:tab w:val="left" w:pos="709"/>
          <w:tab w:val="left" w:pos="1080"/>
          <w:tab w:val="left" w:pos="1440"/>
          <w:tab w:val="left" w:pos="7230"/>
        </w:tabs>
        <w:ind w:left="1701" w:hanging="283"/>
        <w:rPr>
          <w:rFonts w:ascii="Arial" w:hAnsi="Arial" w:cs="Arial"/>
        </w:rPr>
      </w:pPr>
      <w:r w:rsidRPr="00534647">
        <w:rPr>
          <w:rFonts w:ascii="Arial" w:hAnsi="Arial" w:cs="Arial"/>
        </w:rPr>
        <w:t xml:space="preserve">Mariusz Masiak </w:t>
      </w:r>
      <w:r w:rsidR="00FF6280" w:rsidRPr="00534647">
        <w:rPr>
          <w:rFonts w:ascii="Arial" w:hAnsi="Arial" w:cs="Arial"/>
        </w:rPr>
        <w:t xml:space="preserve">        tel. 52 58 60 861 lub 723 941 768</w:t>
      </w:r>
    </w:p>
    <w:p w14:paraId="69ADC0F9" w14:textId="77777777" w:rsidR="00FF6280" w:rsidRPr="00534647" w:rsidRDefault="00F608B6" w:rsidP="00FF6280">
      <w:pPr>
        <w:numPr>
          <w:ilvl w:val="2"/>
          <w:numId w:val="3"/>
        </w:numPr>
        <w:tabs>
          <w:tab w:val="left" w:pos="1080"/>
          <w:tab w:val="left" w:pos="1440"/>
          <w:tab w:val="left" w:pos="7230"/>
        </w:tabs>
        <w:ind w:left="1797" w:hanging="1091"/>
        <w:rPr>
          <w:rFonts w:ascii="Arial" w:hAnsi="Arial" w:cs="Arial"/>
        </w:rPr>
      </w:pPr>
      <w:r w:rsidRPr="00534647">
        <w:rPr>
          <w:rFonts w:ascii="Arial" w:hAnsi="Arial" w:cs="Arial"/>
        </w:rPr>
        <w:t>W sprawach formalnych</w:t>
      </w:r>
      <w:r w:rsidR="00FF6280" w:rsidRPr="00534647">
        <w:rPr>
          <w:rFonts w:ascii="Arial" w:hAnsi="Arial" w:cs="Arial"/>
        </w:rPr>
        <w:t>:</w:t>
      </w:r>
      <w:r w:rsidRPr="00534647">
        <w:rPr>
          <w:rFonts w:ascii="Arial" w:hAnsi="Arial" w:cs="Arial"/>
        </w:rPr>
        <w:t xml:space="preserve"> </w:t>
      </w:r>
    </w:p>
    <w:p w14:paraId="32A1E5B4" w14:textId="42FAEA87" w:rsidR="005C4908" w:rsidRPr="00534647" w:rsidRDefault="003027D8" w:rsidP="001E14E5">
      <w:pPr>
        <w:pStyle w:val="Akapitzlist"/>
        <w:numPr>
          <w:ilvl w:val="0"/>
          <w:numId w:val="36"/>
        </w:numPr>
        <w:tabs>
          <w:tab w:val="left" w:pos="1080"/>
          <w:tab w:val="left" w:pos="1440"/>
          <w:tab w:val="left" w:pos="4820"/>
          <w:tab w:val="left" w:pos="7230"/>
        </w:tabs>
        <w:ind w:left="1701" w:hanging="283"/>
        <w:rPr>
          <w:rFonts w:ascii="Arial" w:hAnsi="Arial" w:cs="Arial"/>
        </w:rPr>
      </w:pPr>
      <w:r w:rsidRPr="00534647">
        <w:rPr>
          <w:rFonts w:ascii="Arial" w:hAnsi="Arial" w:cs="Arial"/>
        </w:rPr>
        <w:t xml:space="preserve">Ilona Osińska - </w:t>
      </w:r>
      <w:proofErr w:type="spellStart"/>
      <w:r w:rsidRPr="00534647">
        <w:rPr>
          <w:rFonts w:ascii="Arial" w:hAnsi="Arial" w:cs="Arial"/>
        </w:rPr>
        <w:t>Szymanowicz</w:t>
      </w:r>
      <w:proofErr w:type="spellEnd"/>
      <w:r w:rsidR="00F608B6" w:rsidRPr="00534647">
        <w:rPr>
          <w:rFonts w:ascii="Arial" w:hAnsi="Arial" w:cs="Arial"/>
        </w:rPr>
        <w:t xml:space="preserve">   tel.</w:t>
      </w:r>
      <w:r w:rsidR="00B049F1" w:rsidRPr="00534647">
        <w:rPr>
          <w:rFonts w:ascii="Arial" w:hAnsi="Arial" w:cs="Arial"/>
        </w:rPr>
        <w:t xml:space="preserve"> </w:t>
      </w:r>
      <w:r w:rsidR="00F608B6" w:rsidRPr="00534647">
        <w:rPr>
          <w:rFonts w:ascii="Arial" w:hAnsi="Arial" w:cs="Arial"/>
        </w:rPr>
        <w:t xml:space="preserve">52 </w:t>
      </w:r>
      <w:r w:rsidR="002F4805" w:rsidRPr="00534647">
        <w:rPr>
          <w:rFonts w:ascii="Arial" w:hAnsi="Arial" w:cs="Arial"/>
        </w:rPr>
        <w:t>58 60</w:t>
      </w:r>
      <w:r w:rsidR="00F608B6" w:rsidRPr="00534647">
        <w:rPr>
          <w:rFonts w:ascii="Arial" w:hAnsi="Arial" w:cs="Arial"/>
        </w:rPr>
        <w:t> </w:t>
      </w:r>
      <w:r w:rsidR="00B049F1" w:rsidRPr="00534647">
        <w:rPr>
          <w:rFonts w:ascii="Arial" w:hAnsi="Arial" w:cs="Arial"/>
        </w:rPr>
        <w:t>98</w:t>
      </w:r>
      <w:r w:rsidRPr="00534647">
        <w:rPr>
          <w:rFonts w:ascii="Arial" w:hAnsi="Arial" w:cs="Arial"/>
        </w:rPr>
        <w:t>5</w:t>
      </w:r>
      <w:r w:rsidR="00F608B6" w:rsidRPr="00534647">
        <w:rPr>
          <w:rFonts w:ascii="Arial" w:hAnsi="Arial" w:cs="Arial"/>
        </w:rPr>
        <w:t xml:space="preserve">, </w:t>
      </w:r>
    </w:p>
    <w:p w14:paraId="07F600F0" w14:textId="5CDCD5CD" w:rsidR="00297EEF" w:rsidRPr="00534647" w:rsidRDefault="00642C6B" w:rsidP="001E14E5">
      <w:pPr>
        <w:pStyle w:val="Nagwek2"/>
        <w:numPr>
          <w:ilvl w:val="0"/>
          <w:numId w:val="20"/>
        </w:numPr>
        <w:ind w:left="284"/>
        <w:jc w:val="left"/>
        <w:rPr>
          <w:rStyle w:val="NagowekSIWZ"/>
          <w:color w:val="C00000"/>
          <w:szCs w:val="24"/>
          <w:u w:val="none"/>
        </w:rPr>
      </w:pPr>
      <w:r w:rsidRPr="00534647">
        <w:rPr>
          <w:rStyle w:val="NagowekSIWZ"/>
          <w:b/>
          <w:bCs w:val="0"/>
          <w:szCs w:val="24"/>
          <w:u w:val="none"/>
        </w:rPr>
        <w:t>Wymagania dotyczące wadium</w:t>
      </w:r>
      <w:r w:rsidR="00297EEF" w:rsidRPr="00534647">
        <w:rPr>
          <w:rStyle w:val="NagowekSIWZ"/>
          <w:b/>
          <w:bCs w:val="0"/>
          <w:szCs w:val="24"/>
          <w:u w:val="none"/>
        </w:rPr>
        <w:t xml:space="preserve"> -</w:t>
      </w:r>
      <w:r w:rsidR="00297EEF" w:rsidRPr="00534647">
        <w:rPr>
          <w:rStyle w:val="NagowekSIWZ"/>
          <w:szCs w:val="24"/>
          <w:u w:val="none"/>
        </w:rPr>
        <w:t xml:space="preserve"> </w:t>
      </w:r>
    </w:p>
    <w:p w14:paraId="038EA2CD" w14:textId="778E55A7" w:rsidR="00642C6B" w:rsidRPr="00534647" w:rsidRDefault="00642C6B" w:rsidP="00A14BA4">
      <w:pPr>
        <w:numPr>
          <w:ilvl w:val="1"/>
          <w:numId w:val="4"/>
        </w:numPr>
        <w:tabs>
          <w:tab w:val="left" w:pos="709"/>
        </w:tabs>
        <w:ind w:left="709" w:hanging="349"/>
        <w:jc w:val="both"/>
        <w:rPr>
          <w:rFonts w:ascii="Arial" w:hAnsi="Arial"/>
        </w:rPr>
      </w:pPr>
      <w:r w:rsidRPr="00534647">
        <w:rPr>
          <w:rFonts w:ascii="Arial" w:hAnsi="Arial"/>
        </w:rPr>
        <w:t xml:space="preserve">Warunkiem udziału w postępowaniu o udzielenie zamówienia jest wniesienie </w:t>
      </w:r>
      <w:r w:rsidRPr="00534647">
        <w:rPr>
          <w:rFonts w:ascii="Arial" w:hAnsi="Arial"/>
          <w:b/>
        </w:rPr>
        <w:t xml:space="preserve">wadium w kwocie </w:t>
      </w:r>
      <w:r w:rsidR="003027D8" w:rsidRPr="00534647">
        <w:rPr>
          <w:rFonts w:ascii="Arial" w:hAnsi="Arial"/>
          <w:b/>
        </w:rPr>
        <w:t>6 000,00</w:t>
      </w:r>
      <w:r w:rsidRPr="00534647">
        <w:rPr>
          <w:rFonts w:ascii="Arial" w:hAnsi="Arial"/>
          <w:b/>
        </w:rPr>
        <w:t xml:space="preserve"> zł</w:t>
      </w:r>
      <w:r w:rsidRPr="00534647">
        <w:rPr>
          <w:rFonts w:ascii="Arial" w:hAnsi="Arial"/>
        </w:rPr>
        <w:t>.</w:t>
      </w:r>
    </w:p>
    <w:p w14:paraId="12083B03" w14:textId="77777777" w:rsidR="00642C6B" w:rsidRPr="00534647" w:rsidRDefault="00642C6B" w:rsidP="00A14BA4">
      <w:pPr>
        <w:numPr>
          <w:ilvl w:val="1"/>
          <w:numId w:val="4"/>
        </w:numPr>
        <w:tabs>
          <w:tab w:val="left" w:pos="709"/>
        </w:tabs>
        <w:ind w:left="900" w:hanging="540"/>
        <w:jc w:val="both"/>
        <w:rPr>
          <w:rFonts w:ascii="Arial" w:hAnsi="Arial"/>
        </w:rPr>
      </w:pPr>
      <w:r w:rsidRPr="00534647">
        <w:rPr>
          <w:rFonts w:ascii="Arial" w:hAnsi="Arial"/>
        </w:rPr>
        <w:t>Wadium należy wnieść przed upływem terminu składania ofert.</w:t>
      </w:r>
    </w:p>
    <w:p w14:paraId="60CC9FD4" w14:textId="77777777" w:rsidR="00642C6B" w:rsidRPr="00534647" w:rsidRDefault="00642C6B" w:rsidP="00A14BA4">
      <w:pPr>
        <w:numPr>
          <w:ilvl w:val="1"/>
          <w:numId w:val="4"/>
        </w:numPr>
        <w:tabs>
          <w:tab w:val="left" w:pos="709"/>
        </w:tabs>
        <w:ind w:left="900" w:hanging="540"/>
        <w:jc w:val="both"/>
        <w:rPr>
          <w:rFonts w:ascii="Arial" w:hAnsi="Arial" w:cs="Arial"/>
        </w:rPr>
      </w:pPr>
      <w:r w:rsidRPr="00534647">
        <w:rPr>
          <w:rFonts w:ascii="Arial" w:hAnsi="Arial"/>
        </w:rPr>
        <w:t>W</w:t>
      </w:r>
      <w:r w:rsidRPr="00534647">
        <w:rPr>
          <w:rFonts w:ascii="Arial" w:hAnsi="Arial" w:cs="Arial"/>
        </w:rPr>
        <w:t xml:space="preserve">adium może zostać wniesione w jednej lub kilku następujących formach: </w:t>
      </w:r>
    </w:p>
    <w:p w14:paraId="251C7BA2" w14:textId="77777777" w:rsidR="00642C6B" w:rsidRPr="00534647" w:rsidRDefault="00642C6B" w:rsidP="00A14BA4">
      <w:pPr>
        <w:pStyle w:val="pkt"/>
        <w:numPr>
          <w:ilvl w:val="2"/>
          <w:numId w:val="4"/>
        </w:numPr>
        <w:tabs>
          <w:tab w:val="clear" w:pos="1200"/>
        </w:tabs>
        <w:spacing w:before="0" w:after="0"/>
        <w:ind w:left="1440" w:hanging="731"/>
        <w:rPr>
          <w:rFonts w:ascii="Arial" w:hAnsi="Arial" w:cs="Arial"/>
        </w:rPr>
      </w:pPr>
      <w:r w:rsidRPr="00534647">
        <w:rPr>
          <w:rFonts w:ascii="Arial" w:hAnsi="Arial" w:cs="Arial"/>
        </w:rPr>
        <w:t xml:space="preserve"> pieniądzu;</w:t>
      </w:r>
    </w:p>
    <w:p w14:paraId="50BFB3BE" w14:textId="77777777" w:rsidR="00642C6B" w:rsidRPr="00534647" w:rsidRDefault="00575AC8" w:rsidP="00A14BA4">
      <w:pPr>
        <w:pStyle w:val="pkt"/>
        <w:numPr>
          <w:ilvl w:val="2"/>
          <w:numId w:val="4"/>
        </w:numPr>
        <w:tabs>
          <w:tab w:val="clear" w:pos="1200"/>
          <w:tab w:val="num" w:pos="1440"/>
        </w:tabs>
        <w:spacing w:before="0" w:after="0"/>
        <w:ind w:left="1440" w:hanging="731"/>
        <w:rPr>
          <w:rFonts w:ascii="Arial" w:hAnsi="Arial" w:cs="Arial"/>
        </w:rPr>
      </w:pPr>
      <w:r w:rsidRPr="00534647">
        <w:rPr>
          <w:rFonts w:ascii="Arial" w:hAnsi="Arial" w:cs="Arial"/>
        </w:rPr>
        <w:t>p</w:t>
      </w:r>
      <w:r w:rsidR="00642C6B" w:rsidRPr="00534647">
        <w:rPr>
          <w:rFonts w:ascii="Arial" w:hAnsi="Arial" w:cs="Arial"/>
        </w:rPr>
        <w:t xml:space="preserve">oręczeniach bankowych lub poręczeniach spółdzielczej kasy oszczędnościowo kredytowej, z </w:t>
      </w:r>
      <w:proofErr w:type="gramStart"/>
      <w:r w:rsidR="00642C6B" w:rsidRPr="00534647">
        <w:rPr>
          <w:rFonts w:ascii="Arial" w:hAnsi="Arial" w:cs="Arial"/>
        </w:rPr>
        <w:t>tym</w:t>
      </w:r>
      <w:proofErr w:type="gramEnd"/>
      <w:r w:rsidR="00642C6B" w:rsidRPr="00534647">
        <w:rPr>
          <w:rFonts w:ascii="Arial" w:hAnsi="Arial" w:cs="Arial"/>
        </w:rPr>
        <w:t xml:space="preserve"> że poręczenie kasy jest zawsze poręczeniem pieniężnym;</w:t>
      </w:r>
    </w:p>
    <w:p w14:paraId="655F5B36" w14:textId="77777777" w:rsidR="00642C6B" w:rsidRPr="00534647" w:rsidRDefault="00575AC8" w:rsidP="00A14BA4">
      <w:pPr>
        <w:pStyle w:val="pkt"/>
        <w:numPr>
          <w:ilvl w:val="2"/>
          <w:numId w:val="4"/>
        </w:numPr>
        <w:tabs>
          <w:tab w:val="clear" w:pos="1200"/>
          <w:tab w:val="num" w:pos="1440"/>
        </w:tabs>
        <w:spacing w:before="0" w:after="0"/>
        <w:ind w:left="1440" w:hanging="731"/>
        <w:rPr>
          <w:rFonts w:ascii="Arial" w:hAnsi="Arial" w:cs="Arial"/>
        </w:rPr>
      </w:pPr>
      <w:r w:rsidRPr="00534647">
        <w:rPr>
          <w:rFonts w:ascii="Arial" w:hAnsi="Arial" w:cs="Arial"/>
        </w:rPr>
        <w:lastRenderedPageBreak/>
        <w:t>g</w:t>
      </w:r>
      <w:r w:rsidR="00642C6B" w:rsidRPr="00534647">
        <w:rPr>
          <w:rFonts w:ascii="Arial" w:hAnsi="Arial" w:cs="Arial"/>
        </w:rPr>
        <w:t>warancjach bankowych;</w:t>
      </w:r>
    </w:p>
    <w:p w14:paraId="163B02A2" w14:textId="77777777" w:rsidR="00642C6B" w:rsidRPr="00534647" w:rsidRDefault="00575AC8" w:rsidP="00A14BA4">
      <w:pPr>
        <w:pStyle w:val="pkt"/>
        <w:numPr>
          <w:ilvl w:val="2"/>
          <w:numId w:val="4"/>
        </w:numPr>
        <w:tabs>
          <w:tab w:val="clear" w:pos="1200"/>
          <w:tab w:val="num" w:pos="1440"/>
        </w:tabs>
        <w:spacing w:before="0" w:after="0"/>
        <w:ind w:left="1440" w:hanging="731"/>
        <w:rPr>
          <w:rFonts w:ascii="Arial" w:hAnsi="Arial" w:cs="Arial"/>
        </w:rPr>
      </w:pPr>
      <w:r w:rsidRPr="00534647">
        <w:rPr>
          <w:rFonts w:ascii="Arial" w:hAnsi="Arial" w:cs="Arial"/>
        </w:rPr>
        <w:t>g</w:t>
      </w:r>
      <w:r w:rsidR="00642C6B" w:rsidRPr="00534647">
        <w:rPr>
          <w:rFonts w:ascii="Arial" w:hAnsi="Arial" w:cs="Arial"/>
        </w:rPr>
        <w:t>warancjach ubezpieczeniowych;</w:t>
      </w:r>
    </w:p>
    <w:p w14:paraId="70E0B66C" w14:textId="2D2A575B" w:rsidR="00642C6B" w:rsidRPr="00534647" w:rsidRDefault="00575AC8" w:rsidP="00A14BA4">
      <w:pPr>
        <w:pStyle w:val="pkt"/>
        <w:numPr>
          <w:ilvl w:val="2"/>
          <w:numId w:val="4"/>
        </w:numPr>
        <w:tabs>
          <w:tab w:val="clear" w:pos="1200"/>
          <w:tab w:val="num" w:pos="1440"/>
        </w:tabs>
        <w:spacing w:before="0" w:after="0"/>
        <w:ind w:left="1440" w:hanging="731"/>
        <w:rPr>
          <w:rFonts w:ascii="Arial" w:hAnsi="Arial" w:cs="Arial"/>
        </w:rPr>
      </w:pPr>
      <w:r w:rsidRPr="00534647">
        <w:rPr>
          <w:rFonts w:ascii="Arial" w:hAnsi="Arial" w:cs="Arial"/>
        </w:rPr>
        <w:t>p</w:t>
      </w:r>
      <w:r w:rsidR="00642C6B" w:rsidRPr="00534647">
        <w:rPr>
          <w:rFonts w:ascii="Arial" w:hAnsi="Arial" w:cs="Arial"/>
        </w:rPr>
        <w:t>oręczeniach udzielanych przez podmioty, o których mowa w art. 6b ust. 5 pkt 2 ustawy z dnia 9 listopada 2000 r. o utworzeniu Polskiej Agencji Rozwoju Przedsiębiorczości.</w:t>
      </w:r>
    </w:p>
    <w:p w14:paraId="77C34890" w14:textId="6B180000" w:rsidR="003551EB" w:rsidRPr="00534647" w:rsidRDefault="00575AC8" w:rsidP="00A14BA4">
      <w:pPr>
        <w:numPr>
          <w:ilvl w:val="1"/>
          <w:numId w:val="4"/>
        </w:numPr>
        <w:tabs>
          <w:tab w:val="left" w:pos="284"/>
          <w:tab w:val="num" w:pos="709"/>
          <w:tab w:val="left" w:pos="4784"/>
        </w:tabs>
        <w:ind w:left="709" w:hanging="349"/>
        <w:jc w:val="both"/>
        <w:rPr>
          <w:rFonts w:ascii="Arial" w:hAnsi="Arial"/>
          <w:color w:val="000000"/>
        </w:rPr>
      </w:pPr>
      <w:r w:rsidRPr="00534647">
        <w:rPr>
          <w:rFonts w:ascii="Arial" w:hAnsi="Arial" w:cs="Arial"/>
        </w:rPr>
        <w:t>W</w:t>
      </w:r>
      <w:r w:rsidR="00642C6B" w:rsidRPr="00534647">
        <w:rPr>
          <w:rFonts w:ascii="Arial" w:hAnsi="Arial" w:cs="Arial"/>
        </w:rPr>
        <w:t xml:space="preserve">adium w formie pieniężnej należy wpłacić </w:t>
      </w:r>
      <w:r w:rsidR="00575FFD" w:rsidRPr="00534647">
        <w:rPr>
          <w:rFonts w:ascii="Arial" w:hAnsi="Arial" w:cs="Arial"/>
        </w:rPr>
        <w:t xml:space="preserve">przelewem </w:t>
      </w:r>
      <w:r w:rsidR="00642C6B" w:rsidRPr="00534647">
        <w:rPr>
          <w:rFonts w:ascii="Arial" w:hAnsi="Arial" w:cs="Arial"/>
        </w:rPr>
        <w:t xml:space="preserve">na konto Zamawiającego: BANK PEKAO S.A. II Oddział Bydgoszcz nr </w:t>
      </w:r>
      <w:r w:rsidR="006E6647" w:rsidRPr="00534647">
        <w:rPr>
          <w:rFonts w:ascii="Arial" w:hAnsi="Arial" w:cs="Arial"/>
        </w:rPr>
        <w:t>39 1240 3493 1111 0010 6371 1311</w:t>
      </w:r>
      <w:r w:rsidR="00642C6B" w:rsidRPr="00534647">
        <w:rPr>
          <w:rFonts w:ascii="Arial" w:hAnsi="Arial" w:cs="Arial"/>
        </w:rPr>
        <w:t xml:space="preserve"> z adnotacją: </w:t>
      </w:r>
      <w:r w:rsidR="00642C6B" w:rsidRPr="00534647">
        <w:rPr>
          <w:rFonts w:ascii="Arial" w:hAnsi="Arial" w:cs="Arial"/>
          <w:b/>
        </w:rPr>
        <w:t>„WADIUM –</w:t>
      </w:r>
      <w:r w:rsidR="00150F71" w:rsidRPr="00534647">
        <w:rPr>
          <w:rFonts w:ascii="Arial" w:hAnsi="Arial" w:cs="Arial"/>
          <w:b/>
        </w:rPr>
        <w:t xml:space="preserve"> Naprawa i wzmocnienie odbojnicy – czerpnia Pompowni I-</w:t>
      </w:r>
      <w:proofErr w:type="spellStart"/>
      <w:r w:rsidR="00150F71" w:rsidRPr="00534647">
        <w:rPr>
          <w:rFonts w:ascii="Arial" w:hAnsi="Arial" w:cs="Arial"/>
          <w:b/>
        </w:rPr>
        <w:t>st</w:t>
      </w:r>
      <w:proofErr w:type="spellEnd"/>
      <w:r w:rsidR="00642C6B" w:rsidRPr="00534647">
        <w:rPr>
          <w:rFonts w:ascii="Arial" w:hAnsi="Arial" w:cs="Arial"/>
          <w:b/>
        </w:rPr>
        <w:t>”</w:t>
      </w:r>
      <w:r w:rsidR="003551EB" w:rsidRPr="00534647">
        <w:rPr>
          <w:rFonts w:ascii="Arial" w:hAnsi="Arial" w:cs="Arial"/>
          <w:b/>
        </w:rPr>
        <w:t>.</w:t>
      </w:r>
      <w:r w:rsidR="00642C6B" w:rsidRPr="00534647">
        <w:rPr>
          <w:rFonts w:ascii="Arial" w:hAnsi="Arial" w:cs="Arial"/>
          <w:b/>
          <w:color w:val="FF0000"/>
        </w:rPr>
        <w:t xml:space="preserve"> </w:t>
      </w:r>
      <w:r w:rsidR="003551EB" w:rsidRPr="00534647">
        <w:rPr>
          <w:rFonts w:ascii="Arial" w:hAnsi="Arial"/>
          <w:color w:val="000000"/>
        </w:rPr>
        <w:t>Do oferty należy dołączyć kopię polecenia przelewu.</w:t>
      </w:r>
    </w:p>
    <w:p w14:paraId="19C3BBEB" w14:textId="2CBC1897" w:rsidR="00642C6B" w:rsidRPr="00534647" w:rsidRDefault="00642C6B" w:rsidP="00A14BA4">
      <w:pPr>
        <w:pStyle w:val="pkt"/>
        <w:numPr>
          <w:ilvl w:val="1"/>
          <w:numId w:val="4"/>
        </w:numPr>
        <w:tabs>
          <w:tab w:val="left" w:pos="709"/>
        </w:tabs>
        <w:spacing w:before="0" w:after="0"/>
        <w:ind w:left="709" w:hanging="349"/>
        <w:rPr>
          <w:rFonts w:ascii="Arial" w:hAnsi="Arial" w:cs="Arial"/>
        </w:rPr>
      </w:pPr>
      <w:r w:rsidRPr="00534647">
        <w:rPr>
          <w:rFonts w:ascii="Arial" w:hAnsi="Arial" w:cs="Arial"/>
        </w:rPr>
        <w:t xml:space="preserve">Wadium w formie gwarancji </w:t>
      </w:r>
      <w:r w:rsidR="003551EB" w:rsidRPr="00534647">
        <w:rPr>
          <w:rFonts w:ascii="Arial" w:hAnsi="Arial" w:cs="Arial"/>
        </w:rPr>
        <w:t xml:space="preserve">(poręczenia) </w:t>
      </w:r>
      <w:r w:rsidRPr="00534647">
        <w:rPr>
          <w:rFonts w:ascii="Arial" w:hAnsi="Arial" w:cs="Arial"/>
        </w:rPr>
        <w:t>musi być czynnością jednostronnie zobowiązującą. Musi mieć on</w:t>
      </w:r>
      <w:r w:rsidR="000F2670" w:rsidRPr="00534647">
        <w:rPr>
          <w:rFonts w:ascii="Arial" w:hAnsi="Arial" w:cs="Arial"/>
        </w:rPr>
        <w:t>o</w:t>
      </w:r>
      <w:r w:rsidRPr="00534647">
        <w:rPr>
          <w:rFonts w:ascii="Arial" w:hAnsi="Arial" w:cs="Arial"/>
        </w:rPr>
        <w:t xml:space="preserve"> taką samą płynność jak wadium wniesione w pieniądzu. Dokument gwarancji</w:t>
      </w:r>
      <w:r w:rsidR="003551EB" w:rsidRPr="00534647">
        <w:rPr>
          <w:rFonts w:ascii="Arial" w:hAnsi="Arial" w:cs="Arial"/>
        </w:rPr>
        <w:t xml:space="preserve"> (poręczenia) </w:t>
      </w:r>
      <w:r w:rsidRPr="00534647">
        <w:rPr>
          <w:rFonts w:ascii="Arial" w:hAnsi="Arial" w:cs="Arial"/>
        </w:rPr>
        <w:t xml:space="preserve">powinien reprezentować bezwarunkową gwarancję, płatną na pierwsze żądanie Zamawiającego. </w:t>
      </w:r>
      <w:r w:rsidR="003551EB" w:rsidRPr="00534647">
        <w:rPr>
          <w:rFonts w:ascii="Arial" w:hAnsi="Arial" w:cs="Arial"/>
        </w:rPr>
        <w:t xml:space="preserve">Oryginał gwarancji (poręczenia) </w:t>
      </w:r>
      <w:r w:rsidR="003551EB" w:rsidRPr="00534647">
        <w:rPr>
          <w:rFonts w:ascii="Arial" w:hAnsi="Arial"/>
          <w:color w:val="000000"/>
        </w:rPr>
        <w:t>należy dołączyć do oferty.</w:t>
      </w:r>
    </w:p>
    <w:p w14:paraId="050CE6BD" w14:textId="1654E749" w:rsidR="008812F5" w:rsidRPr="00534647" w:rsidRDefault="00150F71" w:rsidP="00A14BA4">
      <w:pPr>
        <w:pStyle w:val="pkt"/>
        <w:numPr>
          <w:ilvl w:val="1"/>
          <w:numId w:val="4"/>
        </w:numPr>
        <w:tabs>
          <w:tab w:val="left" w:pos="709"/>
        </w:tabs>
        <w:spacing w:before="0" w:after="0"/>
        <w:ind w:left="851" w:hanging="491"/>
        <w:rPr>
          <w:rFonts w:ascii="Arial" w:hAnsi="Arial" w:cs="Arial"/>
        </w:rPr>
      </w:pPr>
      <w:r w:rsidRPr="00534647">
        <w:rPr>
          <w:rFonts w:ascii="Arial" w:hAnsi="Arial" w:cs="Arial"/>
        </w:rPr>
        <w:t xml:space="preserve">  </w:t>
      </w:r>
      <w:r w:rsidR="00165F63" w:rsidRPr="00534647">
        <w:rPr>
          <w:rFonts w:ascii="Arial" w:hAnsi="Arial" w:cs="Arial"/>
        </w:rPr>
        <w:t>Z</w:t>
      </w:r>
      <w:r w:rsidR="00642C6B" w:rsidRPr="00534647">
        <w:rPr>
          <w:rFonts w:ascii="Arial" w:hAnsi="Arial" w:cs="Arial"/>
        </w:rPr>
        <w:t>amawiający zwróci wadium</w:t>
      </w:r>
      <w:r w:rsidR="008812F5" w:rsidRPr="00534647">
        <w:rPr>
          <w:rFonts w:ascii="Arial" w:hAnsi="Arial" w:cs="Arial"/>
        </w:rPr>
        <w:t xml:space="preserve"> wszystkim </w:t>
      </w:r>
      <w:r w:rsidR="00260A51" w:rsidRPr="00534647">
        <w:rPr>
          <w:rFonts w:ascii="Arial" w:hAnsi="Arial" w:cs="Arial"/>
        </w:rPr>
        <w:t>W</w:t>
      </w:r>
      <w:r w:rsidR="008812F5" w:rsidRPr="00534647">
        <w:rPr>
          <w:rFonts w:ascii="Arial" w:hAnsi="Arial" w:cs="Arial"/>
        </w:rPr>
        <w:t xml:space="preserve">ykonawcom niezwłocznie po wyborze oferty najkorzystniejszej lub unieważnieniu postępowania, z wyjątkiem </w:t>
      </w:r>
      <w:r w:rsidR="00260A51" w:rsidRPr="00534647">
        <w:rPr>
          <w:rFonts w:ascii="Arial" w:hAnsi="Arial" w:cs="Arial"/>
        </w:rPr>
        <w:t>W</w:t>
      </w:r>
      <w:r w:rsidR="008812F5" w:rsidRPr="00534647">
        <w:rPr>
          <w:rFonts w:ascii="Arial" w:hAnsi="Arial" w:cs="Arial"/>
        </w:rPr>
        <w:t>ykonawcy, którego oferta została wybrana jako najkorzystniejsza, z zastrzeżeniem postanowienia pkt. 8.1</w:t>
      </w:r>
      <w:r w:rsidR="00CD3742" w:rsidRPr="00534647">
        <w:rPr>
          <w:rFonts w:ascii="Arial" w:hAnsi="Arial" w:cs="Arial"/>
        </w:rPr>
        <w:t>1</w:t>
      </w:r>
      <w:r w:rsidR="008812F5" w:rsidRPr="00534647">
        <w:rPr>
          <w:rFonts w:ascii="Arial" w:hAnsi="Arial" w:cs="Arial"/>
        </w:rPr>
        <w:t>.1</w:t>
      </w:r>
      <w:r w:rsidR="00803610" w:rsidRPr="00534647">
        <w:rPr>
          <w:rFonts w:ascii="Arial" w:eastAsia="EUAlbertina-Regular-Identity-H" w:hAnsi="Arial" w:cs="Arial"/>
        </w:rPr>
        <w:t xml:space="preserve"> </w:t>
      </w:r>
      <w:r w:rsidR="00803610" w:rsidRPr="00534647">
        <w:rPr>
          <w:rFonts w:ascii="Arial" w:hAnsi="Arial" w:cs="Arial"/>
        </w:rPr>
        <w:t>SIWZ</w:t>
      </w:r>
      <w:r w:rsidR="008812F5" w:rsidRPr="00534647">
        <w:rPr>
          <w:rFonts w:ascii="Arial" w:hAnsi="Arial" w:cs="Arial"/>
        </w:rPr>
        <w:t>.</w:t>
      </w:r>
    </w:p>
    <w:p w14:paraId="5AFC9542" w14:textId="09B5AE21" w:rsidR="008812F5" w:rsidRPr="00534647" w:rsidRDefault="008812F5" w:rsidP="00A14BA4">
      <w:pPr>
        <w:pStyle w:val="pkt"/>
        <w:numPr>
          <w:ilvl w:val="1"/>
          <w:numId w:val="4"/>
        </w:numPr>
        <w:tabs>
          <w:tab w:val="left" w:pos="900"/>
        </w:tabs>
        <w:spacing w:before="0" w:after="0"/>
        <w:ind w:left="900" w:hanging="540"/>
        <w:rPr>
          <w:rFonts w:ascii="Arial" w:hAnsi="Arial" w:cs="Arial"/>
          <w:color w:val="0000FF"/>
        </w:rPr>
      </w:pPr>
      <w:r w:rsidRPr="00534647">
        <w:rPr>
          <w:rFonts w:ascii="Arial" w:hAnsi="Arial" w:cs="Arial"/>
        </w:rPr>
        <w:t xml:space="preserve">Wykonawcy, którego oferta została wybrana jako najkorzystniejsza, </w:t>
      </w:r>
      <w:r w:rsidR="00CD3742" w:rsidRPr="00534647">
        <w:rPr>
          <w:rFonts w:ascii="Arial" w:hAnsi="Arial" w:cs="Arial"/>
        </w:rPr>
        <w:t>Z</w:t>
      </w:r>
      <w:r w:rsidRPr="00534647">
        <w:rPr>
          <w:rFonts w:ascii="Arial" w:hAnsi="Arial" w:cs="Arial"/>
        </w:rPr>
        <w:t>amawiający zwr</w:t>
      </w:r>
      <w:r w:rsidR="00CD3742" w:rsidRPr="00534647">
        <w:rPr>
          <w:rFonts w:ascii="Arial" w:hAnsi="Arial" w:cs="Arial"/>
        </w:rPr>
        <w:t>óci</w:t>
      </w:r>
      <w:r w:rsidRPr="00534647">
        <w:rPr>
          <w:rFonts w:ascii="Arial" w:hAnsi="Arial" w:cs="Arial"/>
        </w:rPr>
        <w:t xml:space="preserve"> wadium niezwłocznie po zawarciu umowy w sprawie zamówienia</w:t>
      </w:r>
      <w:r w:rsidR="00DF10CD" w:rsidRPr="00534647">
        <w:rPr>
          <w:rFonts w:ascii="Arial" w:hAnsi="Arial" w:cs="Arial"/>
        </w:rPr>
        <w:t xml:space="preserve"> oraz wniesieniu zabezpieczenia należytego wykonania umowy. </w:t>
      </w:r>
    </w:p>
    <w:p w14:paraId="26F6F273" w14:textId="77777777" w:rsidR="008812F5" w:rsidRPr="00534647" w:rsidRDefault="00CD3742" w:rsidP="00A14BA4">
      <w:pPr>
        <w:pStyle w:val="pkt"/>
        <w:numPr>
          <w:ilvl w:val="1"/>
          <w:numId w:val="4"/>
        </w:numPr>
        <w:tabs>
          <w:tab w:val="left" w:pos="900"/>
        </w:tabs>
        <w:spacing w:before="0" w:after="0"/>
        <w:ind w:left="900" w:hanging="540"/>
        <w:rPr>
          <w:rFonts w:ascii="Arial" w:hAnsi="Arial" w:cs="Arial"/>
        </w:rPr>
      </w:pPr>
      <w:r w:rsidRPr="00534647">
        <w:rPr>
          <w:rFonts w:ascii="Arial" w:hAnsi="Arial" w:cs="Arial"/>
        </w:rPr>
        <w:t>Z</w:t>
      </w:r>
      <w:r w:rsidR="008812F5" w:rsidRPr="00534647">
        <w:rPr>
          <w:rFonts w:ascii="Arial" w:hAnsi="Arial" w:cs="Arial"/>
        </w:rPr>
        <w:t>amawiający zwr</w:t>
      </w:r>
      <w:r w:rsidRPr="00534647">
        <w:rPr>
          <w:rFonts w:ascii="Arial" w:hAnsi="Arial" w:cs="Arial"/>
        </w:rPr>
        <w:t>óci</w:t>
      </w:r>
      <w:r w:rsidR="008812F5" w:rsidRPr="00534647">
        <w:rPr>
          <w:rFonts w:ascii="Arial" w:hAnsi="Arial" w:cs="Arial"/>
        </w:rPr>
        <w:t xml:space="preserve"> niezwłocznie wadium, na wniosek </w:t>
      </w:r>
      <w:r w:rsidR="00260A51" w:rsidRPr="00534647">
        <w:rPr>
          <w:rFonts w:ascii="Arial" w:hAnsi="Arial" w:cs="Arial"/>
        </w:rPr>
        <w:t>W</w:t>
      </w:r>
      <w:r w:rsidR="008812F5" w:rsidRPr="00534647">
        <w:rPr>
          <w:rFonts w:ascii="Arial" w:hAnsi="Arial" w:cs="Arial"/>
        </w:rPr>
        <w:t>ykonawcy, który wycofał ofertę przed upływem terminu składania ofert.</w:t>
      </w:r>
    </w:p>
    <w:p w14:paraId="6ABFE7B6" w14:textId="77777777" w:rsidR="008812F5" w:rsidRPr="00534647" w:rsidRDefault="00CD3742" w:rsidP="00A14BA4">
      <w:pPr>
        <w:pStyle w:val="pkt"/>
        <w:numPr>
          <w:ilvl w:val="1"/>
          <w:numId w:val="4"/>
        </w:numPr>
        <w:tabs>
          <w:tab w:val="left" w:pos="900"/>
        </w:tabs>
        <w:spacing w:before="0" w:after="0"/>
        <w:ind w:left="900" w:hanging="540"/>
        <w:rPr>
          <w:rFonts w:ascii="Arial" w:hAnsi="Arial" w:cs="Arial"/>
        </w:rPr>
      </w:pPr>
      <w:r w:rsidRPr="00534647">
        <w:rPr>
          <w:rFonts w:ascii="Arial" w:hAnsi="Arial" w:cs="Arial"/>
        </w:rPr>
        <w:t>Z</w:t>
      </w:r>
      <w:r w:rsidR="008812F5" w:rsidRPr="00534647">
        <w:rPr>
          <w:rFonts w:ascii="Arial" w:hAnsi="Arial" w:cs="Arial"/>
        </w:rPr>
        <w:t xml:space="preserve">amawiający </w:t>
      </w:r>
      <w:r w:rsidRPr="00534647">
        <w:rPr>
          <w:rFonts w:ascii="Arial" w:hAnsi="Arial" w:cs="Arial"/>
        </w:rPr>
        <w:t>za</w:t>
      </w:r>
      <w:r w:rsidR="008812F5" w:rsidRPr="00534647">
        <w:rPr>
          <w:rFonts w:ascii="Arial" w:hAnsi="Arial" w:cs="Arial"/>
        </w:rPr>
        <w:t xml:space="preserve">żąda ponownego wniesienia wadium przez </w:t>
      </w:r>
      <w:r w:rsidR="00260A51" w:rsidRPr="00534647">
        <w:rPr>
          <w:rFonts w:ascii="Arial" w:hAnsi="Arial" w:cs="Arial"/>
        </w:rPr>
        <w:t>W</w:t>
      </w:r>
      <w:r w:rsidR="008812F5" w:rsidRPr="00534647">
        <w:rPr>
          <w:rFonts w:ascii="Arial" w:hAnsi="Arial" w:cs="Arial"/>
        </w:rPr>
        <w:t xml:space="preserve">ykonawcę, któremu zwrócono wadium na podstawie </w:t>
      </w:r>
      <w:r w:rsidRPr="00534647">
        <w:rPr>
          <w:rFonts w:ascii="Arial" w:hAnsi="Arial" w:cs="Arial"/>
        </w:rPr>
        <w:t>pkt. 8.6</w:t>
      </w:r>
      <w:r w:rsidR="00803610" w:rsidRPr="00534647">
        <w:rPr>
          <w:rFonts w:ascii="Arial" w:eastAsia="EUAlbertina-Regular-Identity-H" w:hAnsi="Arial" w:cs="Arial"/>
        </w:rPr>
        <w:t xml:space="preserve"> SIWZ</w:t>
      </w:r>
      <w:r w:rsidR="008812F5" w:rsidRPr="00534647">
        <w:rPr>
          <w:rFonts w:ascii="Arial" w:hAnsi="Arial" w:cs="Arial"/>
        </w:rPr>
        <w:t>, jeżeli w wyniku rozstrzygnięcia protestu jego oferta została wybrana jako najkorzystniejsza. Wykonawca wn</w:t>
      </w:r>
      <w:r w:rsidRPr="00534647">
        <w:rPr>
          <w:rFonts w:ascii="Arial" w:hAnsi="Arial" w:cs="Arial"/>
        </w:rPr>
        <w:t>iesie</w:t>
      </w:r>
      <w:r w:rsidR="008812F5" w:rsidRPr="00534647">
        <w:rPr>
          <w:rFonts w:ascii="Arial" w:hAnsi="Arial" w:cs="Arial"/>
        </w:rPr>
        <w:t xml:space="preserve"> wadium w terminie określonym przez </w:t>
      </w:r>
      <w:r w:rsidRPr="00534647">
        <w:rPr>
          <w:rFonts w:ascii="Arial" w:hAnsi="Arial" w:cs="Arial"/>
        </w:rPr>
        <w:t>Z</w:t>
      </w:r>
      <w:r w:rsidR="008812F5" w:rsidRPr="00534647">
        <w:rPr>
          <w:rFonts w:ascii="Arial" w:hAnsi="Arial" w:cs="Arial"/>
        </w:rPr>
        <w:t>amawiającego.</w:t>
      </w:r>
    </w:p>
    <w:p w14:paraId="5F292B53" w14:textId="77777777" w:rsidR="00642C6B" w:rsidRPr="00534647" w:rsidRDefault="00642C6B" w:rsidP="00A14BA4">
      <w:pPr>
        <w:pStyle w:val="ust"/>
        <w:numPr>
          <w:ilvl w:val="1"/>
          <w:numId w:val="4"/>
        </w:numPr>
        <w:tabs>
          <w:tab w:val="num" w:pos="900"/>
        </w:tabs>
        <w:spacing w:before="0" w:after="0"/>
        <w:ind w:left="900" w:hanging="540"/>
        <w:rPr>
          <w:rFonts w:ascii="Arial" w:hAnsi="Arial" w:cs="Arial"/>
        </w:rPr>
      </w:pPr>
      <w:r w:rsidRPr="00534647">
        <w:rPr>
          <w:rFonts w:ascii="Arial" w:hAnsi="Arial" w:cs="Arial"/>
        </w:rPr>
        <w:t xml:space="preserve">Jeżeli wadium wniesiono w pieniądzu, </w:t>
      </w:r>
      <w:r w:rsidR="00CD3742" w:rsidRPr="00534647">
        <w:rPr>
          <w:rFonts w:ascii="Arial" w:hAnsi="Arial" w:cs="Arial"/>
        </w:rPr>
        <w:t>Z</w:t>
      </w:r>
      <w:r w:rsidRPr="00534647">
        <w:rPr>
          <w:rFonts w:ascii="Arial" w:hAnsi="Arial" w:cs="Arial"/>
        </w:rPr>
        <w:t xml:space="preserve">amawiający zwróci je wraz z odsetkami wynikającymi z umowy rachunku bankowego, na którym było ono przechowywane, pomniejszone o koszty prowadzenia rachunku bankowego oraz prowizji bankowej za przelew pieniędzy na rachunek bankowy wskazany przez </w:t>
      </w:r>
      <w:r w:rsidR="00260A51" w:rsidRPr="00534647">
        <w:rPr>
          <w:rFonts w:ascii="Arial" w:hAnsi="Arial" w:cs="Arial"/>
        </w:rPr>
        <w:t>W</w:t>
      </w:r>
      <w:r w:rsidRPr="00534647">
        <w:rPr>
          <w:rFonts w:ascii="Arial" w:hAnsi="Arial" w:cs="Arial"/>
        </w:rPr>
        <w:t>ykonawcę.</w:t>
      </w:r>
    </w:p>
    <w:p w14:paraId="496FF2CF" w14:textId="77777777" w:rsidR="00642C6B" w:rsidRPr="00534647" w:rsidRDefault="00165F63" w:rsidP="00A14BA4">
      <w:pPr>
        <w:pStyle w:val="ust"/>
        <w:numPr>
          <w:ilvl w:val="1"/>
          <w:numId w:val="4"/>
        </w:numPr>
        <w:tabs>
          <w:tab w:val="num" w:pos="900"/>
        </w:tabs>
        <w:spacing w:before="0" w:after="0"/>
        <w:ind w:left="900" w:hanging="540"/>
        <w:rPr>
          <w:rFonts w:ascii="Arial" w:hAnsi="Arial" w:cs="Arial"/>
        </w:rPr>
      </w:pPr>
      <w:r w:rsidRPr="00534647">
        <w:rPr>
          <w:rFonts w:ascii="Arial" w:hAnsi="Arial" w:cs="Arial"/>
        </w:rPr>
        <w:t>Z</w:t>
      </w:r>
      <w:r w:rsidR="00642C6B" w:rsidRPr="00534647">
        <w:rPr>
          <w:rFonts w:ascii="Arial" w:hAnsi="Arial" w:cs="Arial"/>
        </w:rPr>
        <w:t>amawiający zatrzyma wadium wraz z odsetkami, jeżeli</w:t>
      </w:r>
      <w:r w:rsidR="004935C4" w:rsidRPr="00534647">
        <w:rPr>
          <w:rFonts w:ascii="Arial" w:hAnsi="Arial" w:cs="Arial"/>
        </w:rPr>
        <w:t>:</w:t>
      </w:r>
      <w:r w:rsidR="00642C6B" w:rsidRPr="00534647">
        <w:rPr>
          <w:rFonts w:ascii="Arial" w:hAnsi="Arial" w:cs="Arial"/>
        </w:rPr>
        <w:t xml:space="preserve"> </w:t>
      </w:r>
    </w:p>
    <w:p w14:paraId="66C2B900" w14:textId="7F9E06EE" w:rsidR="0059674A" w:rsidRPr="00534647" w:rsidRDefault="009B6CFD" w:rsidP="00A14BA4">
      <w:pPr>
        <w:pStyle w:val="pkt"/>
        <w:numPr>
          <w:ilvl w:val="2"/>
          <w:numId w:val="4"/>
        </w:numPr>
        <w:tabs>
          <w:tab w:val="clear" w:pos="1200"/>
          <w:tab w:val="num" w:pos="1620"/>
        </w:tabs>
        <w:spacing w:before="0" w:after="0"/>
        <w:ind w:left="1620"/>
        <w:rPr>
          <w:rFonts w:ascii="Arial" w:hAnsi="Arial" w:cs="Arial"/>
          <w:color w:val="000000"/>
        </w:rPr>
      </w:pPr>
      <w:r w:rsidRPr="00534647">
        <w:rPr>
          <w:rFonts w:ascii="Arial" w:hAnsi="Arial" w:cs="Arial"/>
          <w:color w:val="000000"/>
        </w:rPr>
        <w:t>Wykonawca w odpowiedzi na wezwanie, o którym mowa w pkt</w:t>
      </w:r>
      <w:r w:rsidRPr="00534647">
        <w:rPr>
          <w:rFonts w:ascii="Arial" w:hAnsi="Arial" w:cs="Arial"/>
        </w:rPr>
        <w:t xml:space="preserve">. </w:t>
      </w:r>
      <w:r w:rsidRPr="00534647">
        <w:rPr>
          <w:rFonts w:ascii="Arial" w:hAnsi="Arial" w:cs="Arial"/>
          <w:b/>
          <w:bCs/>
        </w:rPr>
        <w:t>6</w:t>
      </w:r>
      <w:r w:rsidR="00E22CBA" w:rsidRPr="00534647">
        <w:rPr>
          <w:rFonts w:ascii="Arial" w:hAnsi="Arial" w:cs="Arial"/>
          <w:b/>
          <w:bCs/>
        </w:rPr>
        <w:t>.4</w:t>
      </w:r>
      <w:r w:rsidR="00803610" w:rsidRPr="00534647">
        <w:rPr>
          <w:rFonts w:ascii="Arial" w:eastAsia="EUAlbertina-Regular-Identity-H" w:hAnsi="Arial" w:cs="Arial"/>
        </w:rPr>
        <w:t xml:space="preserve"> SIWZ</w:t>
      </w:r>
      <w:r w:rsidRPr="00534647">
        <w:rPr>
          <w:rFonts w:ascii="Arial" w:hAnsi="Arial" w:cs="Arial"/>
        </w:rPr>
        <w:t>,</w:t>
      </w:r>
      <w:r w:rsidRPr="00534647">
        <w:rPr>
          <w:rFonts w:ascii="Arial" w:hAnsi="Arial" w:cs="Arial"/>
          <w:color w:val="C00000"/>
        </w:rPr>
        <w:t xml:space="preserve"> </w:t>
      </w:r>
      <w:r w:rsidRPr="00534647">
        <w:rPr>
          <w:rFonts w:ascii="Arial" w:hAnsi="Arial" w:cs="Arial"/>
          <w:color w:val="000000"/>
        </w:rPr>
        <w:t>z przyczyn leżących po jego stronie, nie złożył dokumentów lub oświadczeń, o których mowa w pkt.</w:t>
      </w:r>
      <w:r w:rsidRPr="00534647">
        <w:rPr>
          <w:rFonts w:ascii="Arial" w:hAnsi="Arial" w:cs="Arial"/>
          <w:color w:val="FF0000"/>
        </w:rPr>
        <w:t xml:space="preserve"> </w:t>
      </w:r>
      <w:r w:rsidRPr="00534647">
        <w:rPr>
          <w:rFonts w:ascii="Arial" w:hAnsi="Arial" w:cs="Arial"/>
        </w:rPr>
        <w:t>6.1</w:t>
      </w:r>
      <w:r w:rsidR="00803610" w:rsidRPr="00534647">
        <w:rPr>
          <w:rFonts w:ascii="Arial" w:eastAsia="EUAlbertina-Regular-Identity-H" w:hAnsi="Arial" w:cs="Arial"/>
        </w:rPr>
        <w:t xml:space="preserve"> SIWZ</w:t>
      </w:r>
      <w:r w:rsidRPr="00534647">
        <w:rPr>
          <w:rFonts w:ascii="Arial" w:hAnsi="Arial" w:cs="Arial"/>
          <w:color w:val="C00000"/>
        </w:rPr>
        <w:t xml:space="preserve">, </w:t>
      </w:r>
      <w:r w:rsidRPr="00534647">
        <w:rPr>
          <w:rFonts w:ascii="Arial" w:hAnsi="Arial" w:cs="Arial"/>
          <w:color w:val="000000"/>
        </w:rPr>
        <w:t>pełnomocnictw, lub nie wyraził zgody na poprawienie omyłki, o której mowa</w:t>
      </w:r>
      <w:r w:rsidRPr="00534647">
        <w:rPr>
          <w:rFonts w:ascii="Arial" w:hAnsi="Arial" w:cs="Arial"/>
          <w:color w:val="FF0000"/>
        </w:rPr>
        <w:t xml:space="preserve"> </w:t>
      </w:r>
      <w:r w:rsidRPr="00534647">
        <w:rPr>
          <w:rFonts w:ascii="Arial" w:hAnsi="Arial" w:cs="Arial"/>
          <w:color w:val="000000"/>
        </w:rPr>
        <w:t xml:space="preserve">w </w:t>
      </w:r>
      <w:r w:rsidR="00DB20E4" w:rsidRPr="00534647">
        <w:rPr>
          <w:rFonts w:ascii="Arial" w:hAnsi="Arial" w:cs="Arial"/>
          <w:color w:val="000000"/>
        </w:rPr>
        <w:t>pkt.</w:t>
      </w:r>
      <w:r w:rsidR="00DB20E4" w:rsidRPr="00534647">
        <w:rPr>
          <w:rFonts w:ascii="Arial" w:hAnsi="Arial" w:cs="Arial"/>
          <w:color w:val="FF0000"/>
        </w:rPr>
        <w:t xml:space="preserve"> </w:t>
      </w:r>
      <w:r w:rsidR="00DB20E4" w:rsidRPr="00534647">
        <w:rPr>
          <w:rFonts w:ascii="Arial" w:hAnsi="Arial" w:cs="Arial"/>
        </w:rPr>
        <w:t>13.2.2.3</w:t>
      </w:r>
      <w:r w:rsidR="00803610" w:rsidRPr="00534647">
        <w:rPr>
          <w:rFonts w:ascii="Arial" w:eastAsia="EUAlbertina-Regular-Identity-H" w:hAnsi="Arial" w:cs="Arial"/>
        </w:rPr>
        <w:t xml:space="preserve"> SIWZ</w:t>
      </w:r>
      <w:r w:rsidRPr="00534647">
        <w:rPr>
          <w:rFonts w:ascii="Arial" w:hAnsi="Arial" w:cs="Arial"/>
          <w:color w:val="C00000"/>
        </w:rPr>
        <w:t xml:space="preserve">, </w:t>
      </w:r>
      <w:r w:rsidRPr="00534647">
        <w:rPr>
          <w:rFonts w:ascii="Arial" w:hAnsi="Arial" w:cs="Arial"/>
          <w:color w:val="000000"/>
        </w:rPr>
        <w:t>co powodowało brak możliwości wybrania oferty złożonej przez wykonawcę jako najkorzystniej</w:t>
      </w:r>
      <w:r w:rsidR="00B14521" w:rsidRPr="00534647">
        <w:rPr>
          <w:rFonts w:ascii="Arial" w:hAnsi="Arial" w:cs="Arial"/>
          <w:color w:val="000000"/>
        </w:rPr>
        <w:t>szej lub</w:t>
      </w:r>
    </w:p>
    <w:p w14:paraId="574031FB" w14:textId="77777777" w:rsidR="00910CF0" w:rsidRPr="00534647" w:rsidRDefault="00910CF0" w:rsidP="00A14BA4">
      <w:pPr>
        <w:pStyle w:val="pkt"/>
        <w:numPr>
          <w:ilvl w:val="2"/>
          <w:numId w:val="4"/>
        </w:numPr>
        <w:tabs>
          <w:tab w:val="clear" w:pos="1200"/>
          <w:tab w:val="num" w:pos="1620"/>
        </w:tabs>
        <w:spacing w:before="0" w:after="0"/>
        <w:ind w:left="1620"/>
        <w:rPr>
          <w:rFonts w:ascii="Arial" w:hAnsi="Arial" w:cs="Arial"/>
        </w:rPr>
      </w:pPr>
      <w:r w:rsidRPr="00534647">
        <w:rPr>
          <w:rFonts w:ascii="Arial" w:hAnsi="Arial" w:cs="Arial"/>
        </w:rPr>
        <w:t>Wykonawca, którego oferta została wybrana:</w:t>
      </w:r>
    </w:p>
    <w:p w14:paraId="6E7DED67" w14:textId="0B6BA0E7" w:rsidR="00910CF0" w:rsidRPr="00534647" w:rsidRDefault="00910CF0" w:rsidP="00A14BA4">
      <w:pPr>
        <w:pStyle w:val="pkt"/>
        <w:numPr>
          <w:ilvl w:val="3"/>
          <w:numId w:val="4"/>
        </w:numPr>
        <w:tabs>
          <w:tab w:val="clear" w:pos="1440"/>
        </w:tabs>
        <w:spacing w:before="0" w:after="0"/>
        <w:ind w:left="2520" w:hanging="900"/>
        <w:rPr>
          <w:rFonts w:ascii="Arial" w:hAnsi="Arial" w:cs="Arial"/>
        </w:rPr>
      </w:pPr>
      <w:r w:rsidRPr="00534647">
        <w:rPr>
          <w:rFonts w:ascii="Arial" w:hAnsi="Arial" w:cs="Arial"/>
        </w:rPr>
        <w:t>odmówił podpisania umowy w sprawie zamówienia na warunkach określonych w ofercie;</w:t>
      </w:r>
    </w:p>
    <w:p w14:paraId="2DC7CDB0" w14:textId="7C47C18D" w:rsidR="00641D91" w:rsidRPr="00534647" w:rsidRDefault="00641D91" w:rsidP="00641D91">
      <w:pPr>
        <w:pStyle w:val="Akapitzlist"/>
        <w:numPr>
          <w:ilvl w:val="3"/>
          <w:numId w:val="4"/>
        </w:numPr>
        <w:tabs>
          <w:tab w:val="clear" w:pos="1440"/>
          <w:tab w:val="num" w:pos="1843"/>
          <w:tab w:val="left" w:pos="2552"/>
        </w:tabs>
        <w:ind w:left="2524" w:hanging="902"/>
        <w:jc w:val="both"/>
        <w:rPr>
          <w:rFonts w:ascii="Arial" w:hAnsi="Arial" w:cs="Arial"/>
        </w:rPr>
      </w:pPr>
      <w:r w:rsidRPr="00534647">
        <w:rPr>
          <w:rFonts w:ascii="Arial" w:hAnsi="Arial" w:cs="Arial"/>
        </w:rPr>
        <w:t xml:space="preserve">nie wniósł wymaganego zabezpieczenia należytego wykonania umowy; </w:t>
      </w:r>
    </w:p>
    <w:p w14:paraId="34A37D5C" w14:textId="4FA6358A" w:rsidR="00642C6B" w:rsidRPr="00534647" w:rsidRDefault="00910CF0" w:rsidP="00A14BA4">
      <w:pPr>
        <w:pStyle w:val="pkt"/>
        <w:numPr>
          <w:ilvl w:val="3"/>
          <w:numId w:val="4"/>
        </w:numPr>
        <w:tabs>
          <w:tab w:val="clear" w:pos="1440"/>
        </w:tabs>
        <w:spacing w:before="0" w:after="120"/>
        <w:ind w:left="2520" w:hanging="900"/>
        <w:rPr>
          <w:rFonts w:ascii="Arial" w:hAnsi="Arial" w:cs="Arial"/>
        </w:rPr>
      </w:pPr>
      <w:r w:rsidRPr="00534647">
        <w:rPr>
          <w:rFonts w:ascii="Arial" w:hAnsi="Arial" w:cs="Arial"/>
        </w:rPr>
        <w:t>zawarcie umowy w sprawie zamówienia stało się niemożliwe z przyczyn leżących po stronie Wykonawcy.</w:t>
      </w:r>
    </w:p>
    <w:p w14:paraId="7F0D091C" w14:textId="77777777" w:rsidR="0071566F" w:rsidRPr="00534647" w:rsidRDefault="00642C6B" w:rsidP="001E14E5">
      <w:pPr>
        <w:pStyle w:val="Nagwek2"/>
        <w:numPr>
          <w:ilvl w:val="0"/>
          <w:numId w:val="20"/>
        </w:numPr>
        <w:ind w:left="284"/>
        <w:jc w:val="left"/>
        <w:rPr>
          <w:rStyle w:val="NagowekSIWZ"/>
          <w:b/>
          <w:bCs w:val="0"/>
          <w:szCs w:val="24"/>
          <w:u w:val="none"/>
        </w:rPr>
      </w:pPr>
      <w:r w:rsidRPr="00534647">
        <w:rPr>
          <w:rStyle w:val="NagowekSIWZ"/>
          <w:b/>
          <w:bCs w:val="0"/>
          <w:szCs w:val="24"/>
          <w:u w:val="none"/>
        </w:rPr>
        <w:t>Termin związania ofertą</w:t>
      </w:r>
    </w:p>
    <w:p w14:paraId="32237D72" w14:textId="1FA5DAC5" w:rsidR="009F2F71" w:rsidRPr="00534647" w:rsidRDefault="009F2F71" w:rsidP="00A14BA4">
      <w:pPr>
        <w:numPr>
          <w:ilvl w:val="1"/>
          <w:numId w:val="5"/>
        </w:numPr>
        <w:tabs>
          <w:tab w:val="clear" w:pos="780"/>
          <w:tab w:val="left" w:pos="900"/>
        </w:tabs>
        <w:ind w:left="900" w:right="-143" w:hanging="540"/>
        <w:jc w:val="both"/>
        <w:rPr>
          <w:rFonts w:ascii="Arial" w:hAnsi="Arial" w:cs="Arial"/>
        </w:rPr>
      </w:pPr>
      <w:r w:rsidRPr="00534647">
        <w:rPr>
          <w:rFonts w:ascii="Arial" w:hAnsi="Arial" w:cs="Arial"/>
        </w:rPr>
        <w:t xml:space="preserve">Wykonawca będzie związany ofertą przez okres </w:t>
      </w:r>
      <w:r w:rsidR="00E30BE4" w:rsidRPr="00534647">
        <w:rPr>
          <w:rFonts w:ascii="Arial" w:hAnsi="Arial" w:cs="Arial"/>
          <w:b/>
        </w:rPr>
        <w:t xml:space="preserve">60 </w:t>
      </w:r>
      <w:r w:rsidR="00353C1E" w:rsidRPr="00534647">
        <w:rPr>
          <w:rFonts w:ascii="Arial" w:hAnsi="Arial" w:cs="Arial"/>
        </w:rPr>
        <w:t>dni</w:t>
      </w:r>
      <w:r w:rsidRPr="00534647">
        <w:rPr>
          <w:rFonts w:ascii="Arial" w:hAnsi="Arial" w:cs="Arial"/>
        </w:rPr>
        <w:t>.</w:t>
      </w:r>
    </w:p>
    <w:p w14:paraId="16904513" w14:textId="77777777" w:rsidR="00FC1704" w:rsidRPr="00534647" w:rsidRDefault="001343FE" w:rsidP="00A14BA4">
      <w:pPr>
        <w:numPr>
          <w:ilvl w:val="1"/>
          <w:numId w:val="5"/>
        </w:numPr>
        <w:tabs>
          <w:tab w:val="clear" w:pos="780"/>
          <w:tab w:val="num" w:pos="900"/>
        </w:tabs>
        <w:ind w:left="900" w:right="-143" w:hanging="540"/>
        <w:jc w:val="both"/>
        <w:rPr>
          <w:rFonts w:ascii="Arial" w:hAnsi="Arial" w:cs="Arial"/>
        </w:rPr>
      </w:pPr>
      <w:r w:rsidRPr="00534647">
        <w:rPr>
          <w:rFonts w:ascii="Arial" w:hAnsi="Arial" w:cs="Arial"/>
        </w:rPr>
        <w:t xml:space="preserve">Wykonawca samodzielnie lub na wniosek </w:t>
      </w:r>
      <w:r w:rsidR="00FC1704" w:rsidRPr="00534647">
        <w:rPr>
          <w:rFonts w:ascii="Arial" w:hAnsi="Arial" w:cs="Arial"/>
        </w:rPr>
        <w:t>Z</w:t>
      </w:r>
      <w:r w:rsidRPr="00534647">
        <w:rPr>
          <w:rFonts w:ascii="Arial" w:hAnsi="Arial" w:cs="Arial"/>
        </w:rPr>
        <w:t xml:space="preserve">amawiającego może przedłużyć termin związania ofertą, z </w:t>
      </w:r>
      <w:proofErr w:type="gramStart"/>
      <w:r w:rsidRPr="00534647">
        <w:rPr>
          <w:rFonts w:ascii="Arial" w:hAnsi="Arial" w:cs="Arial"/>
        </w:rPr>
        <w:t>tym</w:t>
      </w:r>
      <w:proofErr w:type="gramEnd"/>
      <w:r w:rsidRPr="00534647">
        <w:rPr>
          <w:rFonts w:ascii="Arial" w:hAnsi="Arial" w:cs="Arial"/>
        </w:rPr>
        <w:t xml:space="preserve"> że </w:t>
      </w:r>
      <w:r w:rsidR="00FC1704" w:rsidRPr="00534647">
        <w:rPr>
          <w:rFonts w:ascii="Arial" w:hAnsi="Arial" w:cs="Arial"/>
        </w:rPr>
        <w:t>Z</w:t>
      </w:r>
      <w:r w:rsidRPr="00534647">
        <w:rPr>
          <w:rFonts w:ascii="Arial" w:hAnsi="Arial" w:cs="Arial"/>
        </w:rPr>
        <w:t xml:space="preserve">amawiający może tylko raz, co najmniej na 3 dni przed upływem terminu związania ofertą, zwrócić się do </w:t>
      </w:r>
      <w:r w:rsidR="00260A51" w:rsidRPr="00534647">
        <w:rPr>
          <w:rFonts w:ascii="Arial" w:hAnsi="Arial" w:cs="Arial"/>
        </w:rPr>
        <w:t>W</w:t>
      </w:r>
      <w:r w:rsidRPr="00534647">
        <w:rPr>
          <w:rFonts w:ascii="Arial" w:hAnsi="Arial" w:cs="Arial"/>
        </w:rPr>
        <w:t xml:space="preserve">ykonawców o </w:t>
      </w:r>
      <w:r w:rsidRPr="00534647">
        <w:rPr>
          <w:rFonts w:ascii="Arial" w:hAnsi="Arial" w:cs="Arial"/>
        </w:rPr>
        <w:lastRenderedPageBreak/>
        <w:t>wyrażenie zgody na przedłużenie tego terminu o oznaczony okres, nie dłuższy jednak niż 60 dni.</w:t>
      </w:r>
    </w:p>
    <w:p w14:paraId="37B6A865" w14:textId="77777777" w:rsidR="009F2F71" w:rsidRPr="00534647" w:rsidRDefault="009F2F71" w:rsidP="00A14BA4">
      <w:pPr>
        <w:numPr>
          <w:ilvl w:val="1"/>
          <w:numId w:val="5"/>
        </w:numPr>
        <w:tabs>
          <w:tab w:val="clear" w:pos="780"/>
          <w:tab w:val="num" w:pos="900"/>
        </w:tabs>
        <w:ind w:left="900" w:right="-143" w:hanging="540"/>
        <w:jc w:val="both"/>
        <w:rPr>
          <w:rFonts w:ascii="Arial" w:hAnsi="Arial" w:cs="Arial"/>
        </w:rPr>
      </w:pPr>
      <w:r w:rsidRPr="00534647">
        <w:rPr>
          <w:rFonts w:ascii="Arial" w:hAnsi="Arial" w:cs="Arial"/>
        </w:rPr>
        <w:t>Odmowa wyrażenia zgody, o której mowa w pkt. 9.2</w:t>
      </w:r>
      <w:r w:rsidR="00803610" w:rsidRPr="00534647">
        <w:rPr>
          <w:rFonts w:ascii="Arial" w:eastAsia="EUAlbertina-Regular-Identity-H" w:hAnsi="Arial" w:cs="Arial"/>
        </w:rPr>
        <w:t xml:space="preserve"> SIWZ</w:t>
      </w:r>
      <w:r w:rsidRPr="00534647">
        <w:rPr>
          <w:rFonts w:ascii="Arial" w:hAnsi="Arial" w:cs="Arial"/>
        </w:rPr>
        <w:t>, nie powoduje utraty wadium.</w:t>
      </w:r>
    </w:p>
    <w:p w14:paraId="7566F0E5" w14:textId="77777777" w:rsidR="00FC1704" w:rsidRPr="00534647" w:rsidRDefault="00FC1704" w:rsidP="00A14BA4">
      <w:pPr>
        <w:numPr>
          <w:ilvl w:val="1"/>
          <w:numId w:val="5"/>
        </w:numPr>
        <w:tabs>
          <w:tab w:val="clear" w:pos="780"/>
          <w:tab w:val="num" w:pos="900"/>
        </w:tabs>
        <w:ind w:left="900" w:right="-143" w:hanging="540"/>
        <w:jc w:val="both"/>
        <w:rPr>
          <w:rFonts w:ascii="Arial" w:hAnsi="Arial" w:cs="Arial"/>
        </w:rPr>
      </w:pPr>
      <w:r w:rsidRPr="00534647">
        <w:rPr>
          <w:rFonts w:ascii="Arial" w:hAnsi="Arial" w:cs="Arial"/>
        </w:rPr>
        <w:t xml:space="preserve">Przedłużenie okresu związania ofertą jest dopuszczalne tylko z jednoczesnym przedłużeniem okresu ważności wadium </w:t>
      </w:r>
      <w:proofErr w:type="gramStart"/>
      <w:r w:rsidRPr="00534647">
        <w:rPr>
          <w:rFonts w:ascii="Arial" w:hAnsi="Arial" w:cs="Arial"/>
        </w:rPr>
        <w:t>albo,</w:t>
      </w:r>
      <w:proofErr w:type="gramEnd"/>
      <w:r w:rsidRPr="00534647">
        <w:rPr>
          <w:rFonts w:ascii="Arial" w:hAnsi="Arial" w:cs="Arial"/>
        </w:rPr>
        <w:t xml:space="preserve"> jeżeli nie jest to możliwie, z wniesieniem nowego wadium na przedłużony okres związania ofertą.</w:t>
      </w:r>
    </w:p>
    <w:p w14:paraId="3F77244D" w14:textId="5D36D7ED" w:rsidR="00642C6B" w:rsidRPr="00534647" w:rsidRDefault="009F2F71" w:rsidP="00A14BA4">
      <w:pPr>
        <w:numPr>
          <w:ilvl w:val="1"/>
          <w:numId w:val="5"/>
        </w:numPr>
        <w:tabs>
          <w:tab w:val="clear" w:pos="780"/>
          <w:tab w:val="num" w:pos="900"/>
        </w:tabs>
        <w:spacing w:after="120"/>
        <w:ind w:left="900" w:right="-143" w:hanging="540"/>
        <w:jc w:val="both"/>
        <w:rPr>
          <w:rFonts w:ascii="Arial" w:hAnsi="Arial" w:cs="Arial"/>
        </w:rPr>
      </w:pPr>
      <w:r w:rsidRPr="00534647">
        <w:rPr>
          <w:rFonts w:ascii="Arial" w:hAnsi="Arial" w:cs="Arial"/>
        </w:rPr>
        <w:t>Bieg terminu związania ofertą rozpoczyna się wraz z upływem terminu składania ofert.</w:t>
      </w:r>
      <w:r w:rsidRPr="00534647">
        <w:rPr>
          <w:rFonts w:ascii="Arial" w:hAnsi="Arial"/>
        </w:rPr>
        <w:t xml:space="preserve"> </w:t>
      </w:r>
    </w:p>
    <w:p w14:paraId="58B87D21" w14:textId="77777777" w:rsidR="0071566F" w:rsidRPr="00534647" w:rsidRDefault="00642C6B" w:rsidP="001E14E5">
      <w:pPr>
        <w:pStyle w:val="Nagwek2"/>
        <w:numPr>
          <w:ilvl w:val="0"/>
          <w:numId w:val="20"/>
        </w:numPr>
        <w:ind w:left="284"/>
        <w:jc w:val="left"/>
        <w:rPr>
          <w:rStyle w:val="NagowekSIWZ"/>
          <w:b/>
          <w:bCs w:val="0"/>
          <w:szCs w:val="24"/>
          <w:u w:val="none"/>
        </w:rPr>
      </w:pPr>
      <w:r w:rsidRPr="00534647">
        <w:rPr>
          <w:rStyle w:val="NagowekSIWZ"/>
          <w:b/>
          <w:bCs w:val="0"/>
          <w:szCs w:val="24"/>
          <w:u w:val="none"/>
        </w:rPr>
        <w:t>Opis sposobu przygotowywania ofert</w:t>
      </w:r>
    </w:p>
    <w:p w14:paraId="38A54F0E" w14:textId="77777777" w:rsidR="00634599" w:rsidRPr="00534647" w:rsidRDefault="00634599" w:rsidP="00A14BA4">
      <w:pPr>
        <w:pStyle w:val="pkt1"/>
        <w:numPr>
          <w:ilvl w:val="1"/>
          <w:numId w:val="6"/>
        </w:numPr>
        <w:tabs>
          <w:tab w:val="clear" w:pos="780"/>
          <w:tab w:val="num" w:pos="900"/>
          <w:tab w:val="num" w:pos="1620"/>
        </w:tabs>
        <w:spacing w:before="0" w:after="0"/>
        <w:rPr>
          <w:rFonts w:ascii="Arial" w:hAnsi="Arial" w:cs="Arial"/>
        </w:rPr>
      </w:pPr>
      <w:r w:rsidRPr="00534647">
        <w:rPr>
          <w:rFonts w:ascii="Arial" w:hAnsi="Arial" w:cs="Arial"/>
        </w:rPr>
        <w:t>Wykonawca może złożyć jedną ofertę.</w:t>
      </w:r>
    </w:p>
    <w:p w14:paraId="38D68D6D" w14:textId="77777777" w:rsidR="00353C1E" w:rsidRPr="00534647" w:rsidRDefault="00353C1E" w:rsidP="00A14BA4">
      <w:pPr>
        <w:pStyle w:val="pkt1"/>
        <w:numPr>
          <w:ilvl w:val="1"/>
          <w:numId w:val="6"/>
        </w:numPr>
        <w:tabs>
          <w:tab w:val="clear" w:pos="780"/>
          <w:tab w:val="num" w:pos="900"/>
          <w:tab w:val="num" w:pos="1620"/>
        </w:tabs>
        <w:spacing w:before="0" w:after="0"/>
        <w:rPr>
          <w:rFonts w:ascii="Arial" w:hAnsi="Arial" w:cs="Arial"/>
        </w:rPr>
      </w:pPr>
      <w:r w:rsidRPr="00534647">
        <w:rPr>
          <w:rFonts w:ascii="Arial" w:hAnsi="Arial" w:cs="Arial"/>
        </w:rPr>
        <w:t>O</w:t>
      </w:r>
      <w:r w:rsidR="00275265" w:rsidRPr="00534647">
        <w:rPr>
          <w:rFonts w:ascii="Arial" w:hAnsi="Arial" w:cs="Arial"/>
        </w:rPr>
        <w:t xml:space="preserve">fertę należy złożyć </w:t>
      </w:r>
      <w:r w:rsidRPr="00534647">
        <w:rPr>
          <w:rFonts w:ascii="Arial" w:hAnsi="Arial" w:cs="Arial"/>
        </w:rPr>
        <w:t>w formie pisemnej</w:t>
      </w:r>
      <w:r w:rsidR="00275265" w:rsidRPr="00534647">
        <w:rPr>
          <w:rFonts w:ascii="Arial" w:hAnsi="Arial" w:cs="Arial"/>
        </w:rPr>
        <w:t xml:space="preserve">, </w:t>
      </w:r>
      <w:r w:rsidR="00A44AE4" w:rsidRPr="00534647">
        <w:rPr>
          <w:rFonts w:ascii="Arial" w:hAnsi="Arial" w:cs="Arial"/>
        </w:rPr>
        <w:t xml:space="preserve">w postaci papierowej, </w:t>
      </w:r>
      <w:r w:rsidRPr="00534647">
        <w:rPr>
          <w:rFonts w:ascii="Arial" w:hAnsi="Arial" w:cs="Arial"/>
        </w:rPr>
        <w:t>w języku polskim</w:t>
      </w:r>
      <w:r w:rsidR="00275265" w:rsidRPr="00534647">
        <w:rPr>
          <w:rFonts w:ascii="Arial" w:hAnsi="Arial" w:cs="Arial"/>
        </w:rPr>
        <w:t>.</w:t>
      </w:r>
    </w:p>
    <w:p w14:paraId="19FC5110" w14:textId="77777777" w:rsidR="00275265" w:rsidRPr="00534647" w:rsidRDefault="00275265" w:rsidP="00A14BA4">
      <w:pPr>
        <w:pStyle w:val="pkt1"/>
        <w:numPr>
          <w:ilvl w:val="1"/>
          <w:numId w:val="6"/>
        </w:numPr>
        <w:tabs>
          <w:tab w:val="clear" w:pos="780"/>
          <w:tab w:val="num" w:pos="900"/>
          <w:tab w:val="num" w:pos="1620"/>
        </w:tabs>
        <w:spacing w:before="0" w:after="0"/>
        <w:rPr>
          <w:rFonts w:ascii="Arial" w:hAnsi="Arial" w:cs="Arial"/>
        </w:rPr>
      </w:pPr>
      <w:r w:rsidRPr="00534647">
        <w:rPr>
          <w:rFonts w:ascii="Arial" w:hAnsi="Arial" w:cs="Arial"/>
        </w:rPr>
        <w:t>Kompletna oferta musi zawierać:</w:t>
      </w:r>
    </w:p>
    <w:p w14:paraId="7FBE8AB5" w14:textId="2EF73CC7" w:rsidR="00353C1E" w:rsidRPr="00534647" w:rsidRDefault="00275265" w:rsidP="00A14BA4">
      <w:pPr>
        <w:pStyle w:val="pkt1"/>
        <w:numPr>
          <w:ilvl w:val="2"/>
          <w:numId w:val="6"/>
        </w:numPr>
        <w:tabs>
          <w:tab w:val="clear" w:pos="1440"/>
          <w:tab w:val="num" w:pos="1620"/>
          <w:tab w:val="num" w:pos="2520"/>
        </w:tabs>
        <w:spacing w:before="0" w:after="0"/>
        <w:ind w:left="1620"/>
        <w:rPr>
          <w:rFonts w:ascii="Arial" w:hAnsi="Arial" w:cs="Arial"/>
        </w:rPr>
      </w:pPr>
      <w:r w:rsidRPr="00534647">
        <w:rPr>
          <w:rFonts w:ascii="Arial" w:hAnsi="Arial" w:cs="Arial"/>
        </w:rPr>
        <w:t>F</w:t>
      </w:r>
      <w:r w:rsidR="00353C1E" w:rsidRPr="00534647">
        <w:rPr>
          <w:rFonts w:ascii="Arial" w:hAnsi="Arial" w:cs="Arial"/>
        </w:rPr>
        <w:t>ormularz</w:t>
      </w:r>
      <w:r w:rsidRPr="00534647">
        <w:rPr>
          <w:rFonts w:ascii="Arial" w:hAnsi="Arial" w:cs="Arial"/>
        </w:rPr>
        <w:t xml:space="preserve"> </w:t>
      </w:r>
      <w:r w:rsidR="00353C1E" w:rsidRPr="00534647">
        <w:rPr>
          <w:rFonts w:ascii="Arial" w:hAnsi="Arial" w:cs="Arial"/>
        </w:rPr>
        <w:t>oferty</w:t>
      </w:r>
      <w:r w:rsidRPr="00534647">
        <w:rPr>
          <w:rFonts w:ascii="Arial" w:hAnsi="Arial" w:cs="Arial"/>
        </w:rPr>
        <w:t xml:space="preserve"> sporządzony wg wzoru </w:t>
      </w:r>
      <w:r w:rsidR="00353C1E" w:rsidRPr="00534647">
        <w:rPr>
          <w:rFonts w:ascii="Arial" w:hAnsi="Arial"/>
          <w:i/>
        </w:rPr>
        <w:t>stanowiąc</w:t>
      </w:r>
      <w:r w:rsidRPr="00534647">
        <w:rPr>
          <w:rFonts w:ascii="Arial" w:hAnsi="Arial"/>
          <w:i/>
        </w:rPr>
        <w:t>ego</w:t>
      </w:r>
      <w:r w:rsidR="00353C1E" w:rsidRPr="00534647">
        <w:rPr>
          <w:rFonts w:ascii="Arial" w:hAnsi="Arial"/>
          <w:i/>
        </w:rPr>
        <w:t xml:space="preserve"> </w:t>
      </w:r>
      <w:r w:rsidR="00B50BAF" w:rsidRPr="00534647">
        <w:rPr>
          <w:rFonts w:ascii="Arial" w:hAnsi="Arial"/>
          <w:i/>
        </w:rPr>
        <w:t xml:space="preserve">Załącznik nr </w:t>
      </w:r>
      <w:r w:rsidR="00A4741E" w:rsidRPr="00534647">
        <w:rPr>
          <w:rFonts w:ascii="Arial" w:hAnsi="Arial"/>
          <w:i/>
        </w:rPr>
        <w:t>1</w:t>
      </w:r>
      <w:r w:rsidR="00B50BAF" w:rsidRPr="00534647">
        <w:rPr>
          <w:rFonts w:ascii="Arial" w:hAnsi="Arial"/>
          <w:i/>
        </w:rPr>
        <w:t xml:space="preserve"> do SIWZ</w:t>
      </w:r>
      <w:r w:rsidR="00B50BAF" w:rsidRPr="00534647">
        <w:rPr>
          <w:rFonts w:ascii="Arial" w:hAnsi="Arial" w:cs="Arial"/>
        </w:rPr>
        <w:t>,</w:t>
      </w:r>
    </w:p>
    <w:p w14:paraId="59010699" w14:textId="6B90BF5B" w:rsidR="002A3F7D" w:rsidRPr="00534647" w:rsidRDefault="00275265" w:rsidP="00A14BA4">
      <w:pPr>
        <w:pStyle w:val="pkt1"/>
        <w:numPr>
          <w:ilvl w:val="2"/>
          <w:numId w:val="6"/>
        </w:numPr>
        <w:tabs>
          <w:tab w:val="clear" w:pos="1440"/>
          <w:tab w:val="num" w:pos="1620"/>
          <w:tab w:val="num" w:pos="2520"/>
        </w:tabs>
        <w:spacing w:before="0" w:after="0"/>
        <w:ind w:hanging="540"/>
        <w:rPr>
          <w:rFonts w:ascii="Arial" w:hAnsi="Arial" w:cs="Arial"/>
        </w:rPr>
      </w:pPr>
      <w:r w:rsidRPr="00534647">
        <w:rPr>
          <w:rFonts w:ascii="Arial" w:hAnsi="Arial"/>
        </w:rPr>
        <w:t>W</w:t>
      </w:r>
      <w:r w:rsidR="00927998" w:rsidRPr="00534647">
        <w:rPr>
          <w:rFonts w:ascii="Arial" w:hAnsi="Arial"/>
        </w:rPr>
        <w:t xml:space="preserve">ykaz cen </w:t>
      </w:r>
      <w:r w:rsidRPr="00534647">
        <w:rPr>
          <w:rFonts w:ascii="Arial" w:hAnsi="Arial" w:cs="Arial"/>
        </w:rPr>
        <w:t xml:space="preserve">sporządzony wg wzoru </w:t>
      </w:r>
      <w:r w:rsidRPr="00534647">
        <w:rPr>
          <w:rFonts w:ascii="Arial" w:hAnsi="Arial"/>
          <w:i/>
        </w:rPr>
        <w:t>stanowiącego</w:t>
      </w:r>
      <w:r w:rsidR="00353C1E" w:rsidRPr="00534647">
        <w:rPr>
          <w:rFonts w:ascii="Arial" w:hAnsi="Arial"/>
          <w:i/>
        </w:rPr>
        <w:t xml:space="preserve"> </w:t>
      </w:r>
      <w:r w:rsidR="00B50BAF" w:rsidRPr="00534647">
        <w:rPr>
          <w:rFonts w:ascii="Arial" w:hAnsi="Arial"/>
          <w:i/>
        </w:rPr>
        <w:t xml:space="preserve">Załącznik nr </w:t>
      </w:r>
      <w:r w:rsidR="00A4741E" w:rsidRPr="00534647">
        <w:rPr>
          <w:rFonts w:ascii="Arial" w:hAnsi="Arial"/>
          <w:i/>
        </w:rPr>
        <w:t>2</w:t>
      </w:r>
      <w:r w:rsidR="00B50BAF" w:rsidRPr="00534647">
        <w:rPr>
          <w:rFonts w:ascii="Arial" w:hAnsi="Arial"/>
          <w:i/>
        </w:rPr>
        <w:t xml:space="preserve"> do SIWZ</w:t>
      </w:r>
      <w:r w:rsidR="00B50BAF" w:rsidRPr="00534647">
        <w:rPr>
          <w:rFonts w:ascii="Arial" w:hAnsi="Arial" w:cs="Arial"/>
        </w:rPr>
        <w:t>,</w:t>
      </w:r>
    </w:p>
    <w:p w14:paraId="176706E2" w14:textId="77777777" w:rsidR="00BB7114" w:rsidRPr="00534647" w:rsidRDefault="00353C1E" w:rsidP="00A14BA4">
      <w:pPr>
        <w:pStyle w:val="tekst"/>
        <w:numPr>
          <w:ilvl w:val="1"/>
          <w:numId w:val="6"/>
        </w:numPr>
        <w:tabs>
          <w:tab w:val="clear" w:pos="780"/>
          <w:tab w:val="num" w:pos="910"/>
        </w:tabs>
        <w:spacing w:before="0" w:after="0"/>
        <w:ind w:left="910" w:hanging="550"/>
        <w:rPr>
          <w:rFonts w:ascii="Arial" w:hAnsi="Arial" w:cs="Arial"/>
        </w:rPr>
      </w:pPr>
      <w:r w:rsidRPr="00534647">
        <w:rPr>
          <w:rFonts w:ascii="Arial" w:hAnsi="Arial" w:cs="Arial"/>
        </w:rPr>
        <w:t xml:space="preserve">Oferta musi być podpisana przez </w:t>
      </w:r>
      <w:r w:rsidR="00260A51" w:rsidRPr="00534647">
        <w:rPr>
          <w:rFonts w:ascii="Arial" w:hAnsi="Arial" w:cs="Arial"/>
        </w:rPr>
        <w:t>W</w:t>
      </w:r>
      <w:r w:rsidRPr="00534647">
        <w:rPr>
          <w:rFonts w:ascii="Arial" w:hAnsi="Arial" w:cs="Arial"/>
        </w:rPr>
        <w:t xml:space="preserve">ykonawcę (osobę/osoby uprawnioną do reprezentacji </w:t>
      </w:r>
      <w:r w:rsidR="00260A51" w:rsidRPr="00534647">
        <w:rPr>
          <w:rFonts w:ascii="Arial" w:hAnsi="Arial" w:cs="Arial"/>
        </w:rPr>
        <w:t>W</w:t>
      </w:r>
      <w:r w:rsidRPr="00534647">
        <w:rPr>
          <w:rFonts w:ascii="Arial" w:hAnsi="Arial" w:cs="Arial"/>
        </w:rPr>
        <w:t>ykonawcy).</w:t>
      </w:r>
      <w:r w:rsidR="00BB7114" w:rsidRPr="00534647">
        <w:rPr>
          <w:rFonts w:ascii="Arial" w:hAnsi="Arial" w:cs="Arial"/>
        </w:rPr>
        <w:t xml:space="preserve"> </w:t>
      </w:r>
      <w:r w:rsidR="00BB7114" w:rsidRPr="00534647">
        <w:rPr>
          <w:rFonts w:ascii="Arial" w:hAnsi="Arial"/>
          <w:color w:val="000000"/>
        </w:rPr>
        <w:t xml:space="preserve">Upoważnienie osób podpisujących ofertę do jej </w:t>
      </w:r>
      <w:r w:rsidR="00BB7114" w:rsidRPr="00534647">
        <w:rPr>
          <w:rFonts w:ascii="Arial" w:hAnsi="Arial" w:cs="Arial"/>
          <w:color w:val="000000"/>
        </w:rPr>
        <w:t>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 lub kopię pełnomocnictwa poświadczoną przez notariusz</w:t>
      </w:r>
      <w:r w:rsidR="001143D8" w:rsidRPr="00534647">
        <w:rPr>
          <w:rFonts w:ascii="Arial" w:hAnsi="Arial" w:cs="Arial"/>
          <w:color w:val="000000"/>
        </w:rPr>
        <w:t>a</w:t>
      </w:r>
      <w:r w:rsidR="00BB7114" w:rsidRPr="00534647">
        <w:rPr>
          <w:rFonts w:ascii="Arial" w:hAnsi="Arial" w:cs="Arial"/>
          <w:color w:val="000000"/>
        </w:rPr>
        <w:t xml:space="preserve"> za zgodność z oryginałem.</w:t>
      </w:r>
    </w:p>
    <w:p w14:paraId="667FC3C5" w14:textId="43CA10B4" w:rsidR="00A405F0" w:rsidRPr="00534647" w:rsidRDefault="00A405F0" w:rsidP="00A14BA4">
      <w:pPr>
        <w:pStyle w:val="tekst"/>
        <w:numPr>
          <w:ilvl w:val="1"/>
          <w:numId w:val="6"/>
        </w:numPr>
        <w:tabs>
          <w:tab w:val="clear" w:pos="780"/>
          <w:tab w:val="num" w:pos="896"/>
        </w:tabs>
        <w:spacing w:before="0" w:after="0"/>
        <w:ind w:left="896" w:hanging="518"/>
        <w:rPr>
          <w:rFonts w:ascii="Arial" w:hAnsi="Arial" w:cs="Arial"/>
        </w:rPr>
      </w:pPr>
      <w:r w:rsidRPr="00534647">
        <w:rPr>
          <w:rFonts w:ascii="Arial" w:hAnsi="Arial" w:cs="Arial"/>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A4741E" w:rsidRPr="00534647">
        <w:rPr>
          <w:rFonts w:ascii="Arial" w:hAnsi="Arial" w:cs="Arial"/>
        </w:rPr>
        <w:t>.</w:t>
      </w:r>
    </w:p>
    <w:p w14:paraId="4E865B32" w14:textId="77777777" w:rsidR="00353C1E" w:rsidRPr="00534647" w:rsidRDefault="00353C1E" w:rsidP="00A14BA4">
      <w:pPr>
        <w:pStyle w:val="tekst"/>
        <w:numPr>
          <w:ilvl w:val="1"/>
          <w:numId w:val="6"/>
        </w:numPr>
        <w:tabs>
          <w:tab w:val="num" w:pos="900"/>
        </w:tabs>
        <w:spacing w:before="0" w:after="0"/>
        <w:ind w:left="900" w:hanging="540"/>
        <w:rPr>
          <w:rFonts w:ascii="Arial" w:hAnsi="Arial" w:cs="Arial"/>
        </w:rPr>
      </w:pPr>
      <w:r w:rsidRPr="00534647">
        <w:rPr>
          <w:rFonts w:ascii="Arial" w:hAnsi="Arial" w:cs="Arial"/>
        </w:rPr>
        <w:t>Wykonawca składa wraz z ofertą dokumenty wymienione w pkt. 6</w:t>
      </w:r>
      <w:r w:rsidR="00803610" w:rsidRPr="00534647">
        <w:rPr>
          <w:rFonts w:ascii="Arial" w:eastAsia="EUAlbertina-Regular-Identity-H" w:hAnsi="Arial" w:cs="Arial"/>
        </w:rPr>
        <w:t xml:space="preserve"> SIWZ.</w:t>
      </w:r>
    </w:p>
    <w:p w14:paraId="136565F5" w14:textId="77777777" w:rsidR="00353C1E" w:rsidRPr="00534647" w:rsidRDefault="00353C1E" w:rsidP="00A14BA4">
      <w:pPr>
        <w:pStyle w:val="tekst"/>
        <w:numPr>
          <w:ilvl w:val="1"/>
          <w:numId w:val="6"/>
        </w:numPr>
        <w:tabs>
          <w:tab w:val="num" w:pos="900"/>
        </w:tabs>
        <w:spacing w:before="0" w:after="0"/>
        <w:ind w:left="900" w:hanging="540"/>
        <w:rPr>
          <w:rFonts w:ascii="Arial" w:hAnsi="Arial" w:cs="Arial"/>
        </w:rPr>
      </w:pPr>
      <w:r w:rsidRPr="00534647">
        <w:rPr>
          <w:rFonts w:ascii="Arial" w:hAnsi="Arial" w:cs="Arial"/>
        </w:rPr>
        <w:t>Zamawiający zaleca, aby:</w:t>
      </w:r>
    </w:p>
    <w:p w14:paraId="340524D9" w14:textId="77777777" w:rsidR="00353C1E" w:rsidRPr="00534647" w:rsidRDefault="00353C1E" w:rsidP="00A14BA4">
      <w:pPr>
        <w:pStyle w:val="tekst"/>
        <w:numPr>
          <w:ilvl w:val="2"/>
          <w:numId w:val="6"/>
        </w:numPr>
        <w:tabs>
          <w:tab w:val="clear" w:pos="1440"/>
          <w:tab w:val="num" w:pos="1620"/>
        </w:tabs>
        <w:spacing w:before="0" w:after="0"/>
        <w:ind w:left="1620"/>
        <w:rPr>
          <w:rFonts w:ascii="Arial" w:hAnsi="Arial" w:cs="Arial"/>
        </w:rPr>
      </w:pPr>
      <w:r w:rsidRPr="00534647">
        <w:rPr>
          <w:rFonts w:ascii="Arial" w:hAnsi="Arial" w:cs="Arial"/>
        </w:rPr>
        <w:t>Wszystkie wypełnione strony oferty oraz wypełnione strony dokumentów, o których mowa w pkt. 1</w:t>
      </w:r>
      <w:r w:rsidR="00927998" w:rsidRPr="00534647">
        <w:rPr>
          <w:rFonts w:ascii="Arial" w:hAnsi="Arial" w:cs="Arial"/>
        </w:rPr>
        <w:t>0</w:t>
      </w:r>
      <w:r w:rsidRPr="00534647">
        <w:rPr>
          <w:rFonts w:ascii="Arial" w:hAnsi="Arial" w:cs="Arial"/>
        </w:rPr>
        <w:t>.</w:t>
      </w:r>
      <w:r w:rsidR="00AB4784" w:rsidRPr="00534647">
        <w:rPr>
          <w:rFonts w:ascii="Arial" w:hAnsi="Arial" w:cs="Arial"/>
        </w:rPr>
        <w:t>6</w:t>
      </w:r>
      <w:r w:rsidRPr="00534647">
        <w:rPr>
          <w:rFonts w:ascii="Arial" w:hAnsi="Arial" w:cs="Arial"/>
        </w:rPr>
        <w:t xml:space="preserve"> </w:t>
      </w:r>
      <w:r w:rsidR="00803610" w:rsidRPr="00534647">
        <w:rPr>
          <w:rFonts w:ascii="Arial" w:eastAsia="EUAlbertina-Regular-Identity-H" w:hAnsi="Arial" w:cs="Arial"/>
        </w:rPr>
        <w:t>SIWZ</w:t>
      </w:r>
      <w:r w:rsidR="00803610" w:rsidRPr="00534647">
        <w:rPr>
          <w:rFonts w:ascii="Arial" w:hAnsi="Arial" w:cs="Arial"/>
        </w:rPr>
        <w:t xml:space="preserve"> </w:t>
      </w:r>
      <w:r w:rsidRPr="00534647">
        <w:rPr>
          <w:rFonts w:ascii="Arial" w:hAnsi="Arial" w:cs="Arial"/>
        </w:rPr>
        <w:t>zostały ponumerowane</w:t>
      </w:r>
      <w:r w:rsidR="00920BEE" w:rsidRPr="00534647">
        <w:rPr>
          <w:rFonts w:ascii="Arial" w:hAnsi="Arial" w:cs="Arial"/>
        </w:rPr>
        <w:t>.</w:t>
      </w:r>
    </w:p>
    <w:p w14:paraId="44635F31" w14:textId="77777777" w:rsidR="00353C1E" w:rsidRPr="00534647" w:rsidRDefault="005334CA" w:rsidP="00A14BA4">
      <w:pPr>
        <w:pStyle w:val="tekst"/>
        <w:numPr>
          <w:ilvl w:val="2"/>
          <w:numId w:val="6"/>
        </w:numPr>
        <w:tabs>
          <w:tab w:val="clear" w:pos="1440"/>
          <w:tab w:val="num" w:pos="1620"/>
        </w:tabs>
        <w:spacing w:before="0" w:after="0"/>
        <w:ind w:left="1620"/>
        <w:rPr>
          <w:rFonts w:ascii="Arial" w:hAnsi="Arial" w:cs="Arial"/>
        </w:rPr>
      </w:pPr>
      <w:r w:rsidRPr="00534647">
        <w:rPr>
          <w:rFonts w:ascii="Arial" w:hAnsi="Arial" w:cs="Arial"/>
        </w:rPr>
        <w:t>O</w:t>
      </w:r>
      <w:r w:rsidR="00353C1E" w:rsidRPr="00534647">
        <w:rPr>
          <w:rFonts w:ascii="Arial" w:hAnsi="Arial" w:cs="Arial"/>
        </w:rPr>
        <w:t>ferta i dołączone do niej dok</w:t>
      </w:r>
      <w:r w:rsidR="00837F51" w:rsidRPr="00534647">
        <w:rPr>
          <w:rFonts w:ascii="Arial" w:hAnsi="Arial" w:cs="Arial"/>
        </w:rPr>
        <w:t>umenty zostały trwale połączone</w:t>
      </w:r>
      <w:r w:rsidR="00353C1E" w:rsidRPr="00534647">
        <w:rPr>
          <w:rFonts w:ascii="Arial" w:hAnsi="Arial" w:cs="Arial"/>
        </w:rPr>
        <w:t>.</w:t>
      </w:r>
    </w:p>
    <w:p w14:paraId="3347A3C8" w14:textId="77777777" w:rsidR="00353C1E" w:rsidRPr="00534647" w:rsidRDefault="00353C1E" w:rsidP="00A14BA4">
      <w:pPr>
        <w:pStyle w:val="tekst"/>
        <w:numPr>
          <w:ilvl w:val="1"/>
          <w:numId w:val="6"/>
        </w:numPr>
        <w:tabs>
          <w:tab w:val="num" w:pos="900"/>
        </w:tabs>
        <w:spacing w:before="0" w:after="0"/>
        <w:rPr>
          <w:rFonts w:ascii="Arial" w:hAnsi="Arial" w:cs="Arial"/>
        </w:rPr>
      </w:pPr>
      <w:r w:rsidRPr="00534647">
        <w:rPr>
          <w:rFonts w:ascii="Arial" w:hAnsi="Arial" w:cs="Arial"/>
        </w:rPr>
        <w:t>Ofertę należy złożyć w kopercie:</w:t>
      </w:r>
    </w:p>
    <w:p w14:paraId="5E630659" w14:textId="77777777" w:rsidR="005334CA" w:rsidRPr="00534647" w:rsidRDefault="005334CA" w:rsidP="00A14BA4">
      <w:pPr>
        <w:pStyle w:val="tekst"/>
        <w:numPr>
          <w:ilvl w:val="2"/>
          <w:numId w:val="6"/>
        </w:numPr>
        <w:tabs>
          <w:tab w:val="clear" w:pos="1440"/>
          <w:tab w:val="num" w:pos="1620"/>
        </w:tabs>
        <w:spacing w:before="0" w:after="0"/>
        <w:ind w:left="1620"/>
        <w:rPr>
          <w:rFonts w:ascii="Arial" w:hAnsi="Arial" w:cs="Arial"/>
          <w:color w:val="FF0000"/>
        </w:rPr>
      </w:pPr>
      <w:r w:rsidRPr="00534647">
        <w:rPr>
          <w:rFonts w:ascii="Arial" w:hAnsi="Arial" w:cs="Arial"/>
        </w:rPr>
        <w:t>Z</w:t>
      </w:r>
      <w:r w:rsidR="00353C1E" w:rsidRPr="00534647">
        <w:rPr>
          <w:rFonts w:ascii="Arial" w:hAnsi="Arial" w:cs="Arial"/>
        </w:rPr>
        <w:t xml:space="preserve">aadresowanej na: </w:t>
      </w:r>
      <w:r w:rsidRPr="00534647">
        <w:rPr>
          <w:rFonts w:ascii="Arial" w:hAnsi="Arial" w:cs="Arial"/>
        </w:rPr>
        <w:t>Miejskie Wodociągi i Kanalizacja</w:t>
      </w:r>
      <w:r w:rsidR="00353C1E" w:rsidRPr="00534647">
        <w:rPr>
          <w:rFonts w:ascii="Arial" w:hAnsi="Arial" w:cs="Arial"/>
        </w:rPr>
        <w:t xml:space="preserve"> w Bydgoszczy</w:t>
      </w:r>
      <w:r w:rsidR="00CD0FAD" w:rsidRPr="00534647">
        <w:rPr>
          <w:rFonts w:ascii="Arial" w:hAnsi="Arial" w:cs="Arial"/>
        </w:rPr>
        <w:t xml:space="preserve"> -</w:t>
      </w:r>
      <w:r w:rsidR="000A5865" w:rsidRPr="00534647">
        <w:rPr>
          <w:rFonts w:ascii="Arial" w:hAnsi="Arial" w:cs="Arial"/>
        </w:rPr>
        <w:t xml:space="preserve"> sp</w:t>
      </w:r>
      <w:r w:rsidR="008C342C" w:rsidRPr="00534647">
        <w:rPr>
          <w:rFonts w:ascii="Arial" w:hAnsi="Arial" w:cs="Arial"/>
        </w:rPr>
        <w:t>.</w:t>
      </w:r>
      <w:r w:rsidR="00CD0FAD" w:rsidRPr="00534647">
        <w:rPr>
          <w:rFonts w:ascii="Arial" w:hAnsi="Arial" w:cs="Arial"/>
        </w:rPr>
        <w:t xml:space="preserve"> z o</w:t>
      </w:r>
      <w:r w:rsidR="00353C1E" w:rsidRPr="00534647">
        <w:rPr>
          <w:rFonts w:ascii="Arial" w:hAnsi="Arial" w:cs="Arial"/>
        </w:rPr>
        <w:t>.o.</w:t>
      </w:r>
      <w:r w:rsidR="00275265" w:rsidRPr="00534647">
        <w:rPr>
          <w:rFonts w:ascii="Arial" w:hAnsi="Arial" w:cs="Arial"/>
        </w:rPr>
        <w:t xml:space="preserve">, </w:t>
      </w:r>
    </w:p>
    <w:p w14:paraId="17F7643E" w14:textId="6BC2DA2B" w:rsidR="00353C1E" w:rsidRPr="00534647" w:rsidRDefault="005334CA" w:rsidP="00A14BA4">
      <w:pPr>
        <w:pStyle w:val="tekst"/>
        <w:numPr>
          <w:ilvl w:val="2"/>
          <w:numId w:val="6"/>
        </w:numPr>
        <w:tabs>
          <w:tab w:val="clear" w:pos="1440"/>
          <w:tab w:val="num" w:pos="1620"/>
        </w:tabs>
        <w:spacing w:before="0" w:after="0"/>
        <w:ind w:left="1620"/>
        <w:rPr>
          <w:rFonts w:ascii="Arial" w:hAnsi="Arial" w:cs="Arial"/>
        </w:rPr>
      </w:pPr>
      <w:r w:rsidRPr="00534647">
        <w:rPr>
          <w:rFonts w:ascii="Arial" w:hAnsi="Arial" w:cs="Arial"/>
        </w:rPr>
        <w:t>O</w:t>
      </w:r>
      <w:r w:rsidR="00353C1E" w:rsidRPr="00534647">
        <w:rPr>
          <w:rFonts w:ascii="Arial" w:hAnsi="Arial" w:cs="Arial"/>
        </w:rPr>
        <w:t>znaczonej</w:t>
      </w:r>
      <w:r w:rsidR="00203276" w:rsidRPr="00534647">
        <w:rPr>
          <w:rFonts w:ascii="Arial" w:hAnsi="Arial" w:cs="Arial"/>
        </w:rPr>
        <w:t>:</w:t>
      </w:r>
      <w:r w:rsidR="00353C1E" w:rsidRPr="00534647">
        <w:rPr>
          <w:rFonts w:ascii="Arial" w:hAnsi="Arial" w:cs="Arial"/>
        </w:rPr>
        <w:t xml:space="preserve"> </w:t>
      </w:r>
      <w:r w:rsidR="00203276" w:rsidRPr="00534647">
        <w:rPr>
          <w:rFonts w:ascii="Arial" w:hAnsi="Arial" w:cs="Arial"/>
          <w:b/>
        </w:rPr>
        <w:t>„OFERTA”,</w:t>
      </w:r>
      <w:r w:rsidR="00203276" w:rsidRPr="00534647">
        <w:rPr>
          <w:rFonts w:ascii="Arial" w:hAnsi="Arial" w:cs="Arial"/>
        </w:rPr>
        <w:t xml:space="preserve"> </w:t>
      </w:r>
      <w:r w:rsidR="00203276" w:rsidRPr="00534647">
        <w:rPr>
          <w:rFonts w:ascii="Arial" w:hAnsi="Arial" w:cs="Arial"/>
          <w:i/>
        </w:rPr>
        <w:t>numerem</w:t>
      </w:r>
      <w:r w:rsidR="007F2F54" w:rsidRPr="00534647">
        <w:rPr>
          <w:rFonts w:ascii="Arial" w:hAnsi="Arial" w:cs="Arial"/>
          <w:i/>
        </w:rPr>
        <w:t xml:space="preserve"> sprawy</w:t>
      </w:r>
      <w:r w:rsidR="00203276" w:rsidRPr="00534647">
        <w:rPr>
          <w:rFonts w:ascii="Arial" w:hAnsi="Arial" w:cs="Arial"/>
        </w:rPr>
        <w:t>:</w:t>
      </w:r>
      <w:r w:rsidR="00203276" w:rsidRPr="00534647">
        <w:rPr>
          <w:rFonts w:ascii="Arial" w:hAnsi="Arial" w:cs="Arial"/>
          <w:color w:val="FF0000"/>
        </w:rPr>
        <w:t xml:space="preserve"> </w:t>
      </w:r>
      <w:r w:rsidR="00203276" w:rsidRPr="00534647">
        <w:rPr>
          <w:rFonts w:ascii="Arial" w:hAnsi="Arial" w:cs="Arial"/>
          <w:b/>
        </w:rPr>
        <w:t>„Z</w:t>
      </w:r>
      <w:r w:rsidR="00705A7F" w:rsidRPr="00534647">
        <w:rPr>
          <w:rFonts w:ascii="Arial" w:hAnsi="Arial" w:cs="Arial"/>
          <w:b/>
        </w:rPr>
        <w:t>R</w:t>
      </w:r>
      <w:r w:rsidR="00203276" w:rsidRPr="00534647">
        <w:rPr>
          <w:rFonts w:ascii="Arial" w:hAnsi="Arial" w:cs="Arial"/>
          <w:b/>
        </w:rPr>
        <w:t>-</w:t>
      </w:r>
      <w:r w:rsidR="00A4741E" w:rsidRPr="00534647">
        <w:rPr>
          <w:rFonts w:ascii="Arial" w:hAnsi="Arial" w:cs="Arial"/>
          <w:b/>
        </w:rPr>
        <w:t>0</w:t>
      </w:r>
      <w:r w:rsidR="00C844F7" w:rsidRPr="00534647">
        <w:rPr>
          <w:rFonts w:ascii="Arial" w:hAnsi="Arial" w:cs="Arial"/>
          <w:b/>
        </w:rPr>
        <w:t>02</w:t>
      </w:r>
      <w:r w:rsidR="00203276" w:rsidRPr="00534647">
        <w:rPr>
          <w:rFonts w:ascii="Arial" w:hAnsi="Arial" w:cs="Arial"/>
          <w:b/>
        </w:rPr>
        <w:t>/</w:t>
      </w:r>
      <w:r w:rsidR="00A4741E" w:rsidRPr="00534647">
        <w:rPr>
          <w:rFonts w:ascii="Arial" w:hAnsi="Arial" w:cs="Arial"/>
          <w:b/>
        </w:rPr>
        <w:t>Rb</w:t>
      </w:r>
      <w:r w:rsidR="00203276" w:rsidRPr="00534647">
        <w:rPr>
          <w:rFonts w:ascii="Arial" w:hAnsi="Arial" w:cs="Arial"/>
          <w:b/>
        </w:rPr>
        <w:t>/</w:t>
      </w:r>
      <w:r w:rsidR="00705A7F" w:rsidRPr="00534647">
        <w:rPr>
          <w:rFonts w:ascii="Arial" w:hAnsi="Arial" w:cs="Arial"/>
          <w:b/>
        </w:rPr>
        <w:t>R</w:t>
      </w:r>
      <w:r w:rsidR="00203276" w:rsidRPr="00534647">
        <w:rPr>
          <w:rFonts w:ascii="Arial" w:hAnsi="Arial" w:cs="Arial"/>
          <w:b/>
        </w:rPr>
        <w:t>Z/20</w:t>
      </w:r>
      <w:r w:rsidR="00A4741E" w:rsidRPr="00534647">
        <w:rPr>
          <w:rFonts w:ascii="Arial" w:hAnsi="Arial" w:cs="Arial"/>
          <w:b/>
        </w:rPr>
        <w:t>2</w:t>
      </w:r>
      <w:r w:rsidR="00C844F7" w:rsidRPr="00534647">
        <w:rPr>
          <w:rFonts w:ascii="Arial" w:hAnsi="Arial" w:cs="Arial"/>
          <w:b/>
        </w:rPr>
        <w:t>6</w:t>
      </w:r>
      <w:r w:rsidR="00203276" w:rsidRPr="00534647">
        <w:rPr>
          <w:rFonts w:ascii="Arial" w:hAnsi="Arial" w:cs="Arial"/>
          <w:b/>
        </w:rPr>
        <w:t>”</w:t>
      </w:r>
      <w:r w:rsidR="00203276" w:rsidRPr="00534647">
        <w:rPr>
          <w:rFonts w:ascii="Arial" w:hAnsi="Arial" w:cs="Arial"/>
        </w:rPr>
        <w:t xml:space="preserve"> </w:t>
      </w:r>
      <w:r w:rsidR="00203276" w:rsidRPr="00534647">
        <w:rPr>
          <w:rFonts w:ascii="Arial" w:hAnsi="Arial" w:cs="Arial"/>
          <w:i/>
        </w:rPr>
        <w:t>i nazwą zamówienia</w:t>
      </w:r>
      <w:r w:rsidR="00203276" w:rsidRPr="00534647">
        <w:rPr>
          <w:rFonts w:ascii="Arial" w:hAnsi="Arial" w:cs="Arial"/>
        </w:rPr>
        <w:t xml:space="preserve">: </w:t>
      </w:r>
      <w:r w:rsidR="00203276" w:rsidRPr="00534647">
        <w:rPr>
          <w:rFonts w:ascii="Arial" w:hAnsi="Arial" w:cs="Arial"/>
          <w:b/>
        </w:rPr>
        <w:t>„</w:t>
      </w:r>
      <w:r w:rsidR="00A4741E" w:rsidRPr="00534647">
        <w:rPr>
          <w:rFonts w:ascii="Arial" w:hAnsi="Arial" w:cs="Arial"/>
          <w:b/>
        </w:rPr>
        <w:t xml:space="preserve">Naprawa i wzmocnienie odbojnicy – czerpnia Pompowni </w:t>
      </w:r>
      <w:r w:rsidR="00A4741E" w:rsidRPr="001E14E5">
        <w:rPr>
          <w:rFonts w:ascii="Arial" w:hAnsi="Arial" w:cs="Arial"/>
          <w:b/>
        </w:rPr>
        <w:t>I-st</w:t>
      </w:r>
      <w:r w:rsidR="00A4741E" w:rsidRPr="00534647">
        <w:rPr>
          <w:rFonts w:ascii="Arial" w:hAnsi="Arial" w:cs="Arial"/>
          <w:b/>
        </w:rPr>
        <w:t>.</w:t>
      </w:r>
      <w:r w:rsidR="00203276" w:rsidRPr="00534647">
        <w:rPr>
          <w:rFonts w:ascii="Arial" w:hAnsi="Arial" w:cs="Arial"/>
          <w:b/>
        </w:rPr>
        <w:t>”</w:t>
      </w:r>
    </w:p>
    <w:p w14:paraId="08CD652F" w14:textId="77777777" w:rsidR="00353C1E" w:rsidRPr="00534647" w:rsidRDefault="005334CA" w:rsidP="00A14BA4">
      <w:pPr>
        <w:pStyle w:val="tekst"/>
        <w:numPr>
          <w:ilvl w:val="2"/>
          <w:numId w:val="6"/>
        </w:numPr>
        <w:tabs>
          <w:tab w:val="clear" w:pos="1440"/>
          <w:tab w:val="left" w:pos="900"/>
          <w:tab w:val="num" w:pos="1620"/>
        </w:tabs>
        <w:spacing w:before="0" w:after="0"/>
        <w:ind w:left="1620"/>
        <w:rPr>
          <w:rFonts w:ascii="Arial" w:hAnsi="Arial" w:cs="Arial"/>
        </w:rPr>
      </w:pPr>
      <w:r w:rsidRPr="00534647">
        <w:rPr>
          <w:rFonts w:ascii="Arial" w:hAnsi="Arial" w:cs="Arial"/>
        </w:rPr>
        <w:t>Z</w:t>
      </w:r>
      <w:r w:rsidR="00353C1E" w:rsidRPr="00534647">
        <w:rPr>
          <w:rFonts w:ascii="Arial" w:hAnsi="Arial" w:cs="Arial"/>
        </w:rPr>
        <w:t xml:space="preserve"> nazwą (firmą) i adresem </w:t>
      </w:r>
      <w:r w:rsidR="00260A51" w:rsidRPr="00534647">
        <w:rPr>
          <w:rFonts w:ascii="Arial" w:hAnsi="Arial" w:cs="Arial"/>
        </w:rPr>
        <w:t>W</w:t>
      </w:r>
      <w:r w:rsidR="00353C1E" w:rsidRPr="00534647">
        <w:rPr>
          <w:rFonts w:ascii="Arial" w:hAnsi="Arial" w:cs="Arial"/>
        </w:rPr>
        <w:t>ykonawcy</w:t>
      </w:r>
      <w:r w:rsidR="00B1153D" w:rsidRPr="00534647">
        <w:rPr>
          <w:rFonts w:ascii="Arial" w:hAnsi="Arial" w:cs="Arial"/>
        </w:rPr>
        <w:t>.</w:t>
      </w:r>
    </w:p>
    <w:p w14:paraId="4AAF7A90" w14:textId="77777777" w:rsidR="0059431F" w:rsidRPr="00534647" w:rsidRDefault="00B1153D" w:rsidP="00A14BA4">
      <w:pPr>
        <w:numPr>
          <w:ilvl w:val="1"/>
          <w:numId w:val="6"/>
        </w:numPr>
        <w:tabs>
          <w:tab w:val="clear" w:pos="780"/>
          <w:tab w:val="left" w:pos="993"/>
        </w:tabs>
        <w:ind w:left="993" w:hanging="633"/>
        <w:jc w:val="both"/>
        <w:rPr>
          <w:rFonts w:ascii="Arial" w:hAnsi="Arial" w:cs="Arial"/>
        </w:rPr>
      </w:pPr>
      <w:r w:rsidRPr="00534647">
        <w:rPr>
          <w:rFonts w:ascii="Arial" w:hAnsi="Arial" w:cs="Arial"/>
        </w:rPr>
        <w:t>W</w:t>
      </w:r>
      <w:r w:rsidR="00353C1E" w:rsidRPr="00534647">
        <w:rPr>
          <w:rFonts w:ascii="Arial" w:hAnsi="Arial" w:cs="Arial"/>
        </w:rPr>
        <w:t xml:space="preserve">ykonawca może, przed upływem terminu składania ofert, zmienić lub wycofać ofertę. </w:t>
      </w:r>
    </w:p>
    <w:p w14:paraId="48FDD2E2" w14:textId="77777777" w:rsidR="0059431F" w:rsidRPr="00534647" w:rsidRDefault="0059431F" w:rsidP="00A14BA4">
      <w:pPr>
        <w:numPr>
          <w:ilvl w:val="1"/>
          <w:numId w:val="6"/>
        </w:numPr>
        <w:tabs>
          <w:tab w:val="clear" w:pos="780"/>
          <w:tab w:val="left" w:pos="993"/>
        </w:tabs>
        <w:ind w:left="993" w:hanging="633"/>
        <w:jc w:val="both"/>
        <w:rPr>
          <w:rFonts w:ascii="Arial" w:hAnsi="Arial" w:cs="Arial"/>
        </w:rPr>
      </w:pPr>
      <w:r w:rsidRPr="00534647">
        <w:rPr>
          <w:rFonts w:ascii="Arial" w:hAnsi="Arial" w:cs="Arial"/>
          <w:color w:val="000000"/>
        </w:rPr>
        <w:t xml:space="preserve">W przypadku zmiany lub wycofania oferty – oświadczenie wykonawcy </w:t>
      </w:r>
      <w:r w:rsidRPr="00534647">
        <w:rPr>
          <w:rFonts w:ascii="Arial" w:hAnsi="Arial" w:cs="Arial"/>
          <w:color w:val="000000"/>
        </w:rPr>
        <w:br/>
        <w:t>o wprowadzonych zmianach lub wycofaniu oferty należy złożyć w kopercie:</w:t>
      </w:r>
    </w:p>
    <w:p w14:paraId="4C900982" w14:textId="77777777" w:rsidR="0059431F" w:rsidRPr="00534647" w:rsidRDefault="0059431F" w:rsidP="00A14BA4">
      <w:pPr>
        <w:numPr>
          <w:ilvl w:val="2"/>
          <w:numId w:val="6"/>
        </w:numPr>
        <w:tabs>
          <w:tab w:val="clear" w:pos="1440"/>
          <w:tab w:val="num" w:pos="1560"/>
          <w:tab w:val="left" w:pos="1843"/>
        </w:tabs>
        <w:ind w:left="1560" w:hanging="567"/>
        <w:jc w:val="both"/>
        <w:rPr>
          <w:rFonts w:ascii="Arial" w:hAnsi="Arial" w:cs="Arial"/>
          <w:color w:val="000000"/>
        </w:rPr>
      </w:pPr>
      <w:r w:rsidRPr="00534647">
        <w:rPr>
          <w:rFonts w:ascii="Arial" w:hAnsi="Arial" w:cs="Arial"/>
          <w:color w:val="000000"/>
        </w:rPr>
        <w:t>Opisanej jak w pkt 10.8 SIWZ;</w:t>
      </w:r>
    </w:p>
    <w:p w14:paraId="4CC99F29" w14:textId="77777777" w:rsidR="0059431F" w:rsidRPr="00534647" w:rsidRDefault="0059431F" w:rsidP="00A14BA4">
      <w:pPr>
        <w:numPr>
          <w:ilvl w:val="2"/>
          <w:numId w:val="6"/>
        </w:numPr>
        <w:tabs>
          <w:tab w:val="clear" w:pos="1440"/>
          <w:tab w:val="num" w:pos="1560"/>
          <w:tab w:val="left" w:pos="1843"/>
        </w:tabs>
        <w:ind w:left="1560" w:hanging="567"/>
        <w:jc w:val="both"/>
        <w:rPr>
          <w:rFonts w:ascii="Arial" w:hAnsi="Arial" w:cs="Arial"/>
        </w:rPr>
      </w:pPr>
      <w:r w:rsidRPr="00534647">
        <w:rPr>
          <w:rFonts w:ascii="Arial" w:hAnsi="Arial" w:cs="Arial"/>
          <w:color w:val="000000"/>
        </w:rPr>
        <w:t xml:space="preserve">Dodatkowo oznaczonej </w:t>
      </w:r>
      <w:r w:rsidRPr="00534647">
        <w:rPr>
          <w:rFonts w:ascii="Arial" w:hAnsi="Arial" w:cs="Arial"/>
        </w:rPr>
        <w:t xml:space="preserve">wyrazem „ZMIANA” lub „WYCOFANIE”; </w:t>
      </w:r>
    </w:p>
    <w:p w14:paraId="6DEBC70D" w14:textId="77777777" w:rsidR="0059431F" w:rsidRPr="00534647" w:rsidRDefault="0059431F" w:rsidP="00A14BA4">
      <w:pPr>
        <w:numPr>
          <w:ilvl w:val="2"/>
          <w:numId w:val="6"/>
        </w:numPr>
        <w:tabs>
          <w:tab w:val="clear" w:pos="1440"/>
          <w:tab w:val="num" w:pos="1560"/>
          <w:tab w:val="left" w:pos="1843"/>
        </w:tabs>
        <w:ind w:left="1560" w:hanging="567"/>
        <w:jc w:val="both"/>
        <w:rPr>
          <w:rFonts w:ascii="Arial" w:hAnsi="Arial" w:cs="Arial"/>
        </w:rPr>
      </w:pPr>
      <w:r w:rsidRPr="00534647">
        <w:rPr>
          <w:rFonts w:ascii="Arial" w:hAnsi="Arial" w:cs="Arial"/>
        </w:rPr>
        <w:t>W miejscu i terminie, o którym mowa w 11.1 SIWZ</w:t>
      </w:r>
    </w:p>
    <w:p w14:paraId="094031CA" w14:textId="33AA9454" w:rsidR="003F7C8C" w:rsidRPr="00534647" w:rsidRDefault="003F7C8C" w:rsidP="00A14BA4">
      <w:pPr>
        <w:numPr>
          <w:ilvl w:val="1"/>
          <w:numId w:val="6"/>
        </w:numPr>
        <w:tabs>
          <w:tab w:val="clear" w:pos="780"/>
          <w:tab w:val="left" w:pos="993"/>
          <w:tab w:val="num" w:pos="1134"/>
        </w:tabs>
        <w:ind w:left="993" w:hanging="709"/>
        <w:jc w:val="both"/>
        <w:rPr>
          <w:rFonts w:ascii="Arial" w:hAnsi="Arial" w:cs="Arial"/>
        </w:rPr>
      </w:pPr>
      <w:r w:rsidRPr="00534647">
        <w:rPr>
          <w:rFonts w:ascii="Arial" w:hAnsi="Arial" w:cs="Arial"/>
        </w:rPr>
        <w:t xml:space="preserve">Zamawiający niezwłocznie zawiadomi Wykonawcę o złożeniu oferty po upływie </w:t>
      </w:r>
      <w:r w:rsidR="00A4741E" w:rsidRPr="00534647">
        <w:rPr>
          <w:rFonts w:ascii="Arial" w:hAnsi="Arial" w:cs="Arial"/>
        </w:rPr>
        <w:t xml:space="preserve">  </w:t>
      </w:r>
      <w:r w:rsidRPr="00534647">
        <w:rPr>
          <w:rFonts w:ascii="Arial" w:hAnsi="Arial" w:cs="Arial"/>
        </w:rPr>
        <w:t>terminu składania ofert.</w:t>
      </w:r>
    </w:p>
    <w:p w14:paraId="1344028B" w14:textId="6B10F751" w:rsidR="00642C6B" w:rsidRPr="00534647" w:rsidRDefault="003F7C8C" w:rsidP="00A14BA4">
      <w:pPr>
        <w:numPr>
          <w:ilvl w:val="1"/>
          <w:numId w:val="6"/>
        </w:numPr>
        <w:tabs>
          <w:tab w:val="clear" w:pos="780"/>
          <w:tab w:val="left" w:pos="993"/>
        </w:tabs>
        <w:spacing w:after="120"/>
        <w:ind w:left="993" w:hanging="709"/>
        <w:jc w:val="both"/>
        <w:rPr>
          <w:rFonts w:ascii="Arial" w:hAnsi="Arial" w:cs="Arial"/>
        </w:rPr>
      </w:pPr>
      <w:r w:rsidRPr="00534647">
        <w:rPr>
          <w:rFonts w:ascii="Arial" w:hAnsi="Arial" w:cs="Arial"/>
        </w:rPr>
        <w:lastRenderedPageBreak/>
        <w:t>Ofertę złożoną po terminie Zamawiający zwróci bez otwierania po upływie terminu przewidzianego na wniesienie protestu.</w:t>
      </w:r>
    </w:p>
    <w:p w14:paraId="33224246" w14:textId="77777777" w:rsidR="0071566F" w:rsidRPr="00534647" w:rsidRDefault="00642C6B" w:rsidP="001E14E5">
      <w:pPr>
        <w:pStyle w:val="Nagwek2"/>
        <w:numPr>
          <w:ilvl w:val="0"/>
          <w:numId w:val="20"/>
        </w:numPr>
        <w:ind w:left="284"/>
        <w:jc w:val="left"/>
        <w:rPr>
          <w:rStyle w:val="NagowekSIWZ"/>
          <w:rFonts w:cs="Arial"/>
          <w:b/>
          <w:bCs w:val="0"/>
          <w:szCs w:val="24"/>
          <w:u w:val="none"/>
        </w:rPr>
      </w:pPr>
      <w:r w:rsidRPr="00534647">
        <w:rPr>
          <w:rStyle w:val="NagowekSIWZ"/>
          <w:rFonts w:cs="Arial"/>
          <w:b/>
          <w:bCs w:val="0"/>
          <w:szCs w:val="24"/>
          <w:u w:val="none"/>
        </w:rPr>
        <w:t>Miejsce oraz termin składania i otwarcia ofert</w:t>
      </w:r>
    </w:p>
    <w:p w14:paraId="44553E9D" w14:textId="731BC875" w:rsidR="003D0C6C" w:rsidRPr="00534647" w:rsidRDefault="003D0C6C" w:rsidP="00A14BA4">
      <w:pPr>
        <w:numPr>
          <w:ilvl w:val="1"/>
          <w:numId w:val="7"/>
        </w:numPr>
        <w:tabs>
          <w:tab w:val="left" w:pos="9214"/>
        </w:tabs>
        <w:jc w:val="both"/>
        <w:rPr>
          <w:rFonts w:ascii="Arial" w:hAnsi="Arial" w:cs="Arial"/>
        </w:rPr>
      </w:pPr>
      <w:r w:rsidRPr="00534647">
        <w:rPr>
          <w:rFonts w:ascii="Arial" w:hAnsi="Arial" w:cs="Arial"/>
        </w:rPr>
        <w:t xml:space="preserve">Ofertę należy złożyć </w:t>
      </w:r>
      <w:r w:rsidR="005B745E" w:rsidRPr="00534647">
        <w:rPr>
          <w:rFonts w:ascii="Arial" w:hAnsi="Arial" w:cs="Arial"/>
        </w:rPr>
        <w:t xml:space="preserve">w terminie do: </w:t>
      </w:r>
      <w:r w:rsidR="007C65C3">
        <w:rPr>
          <w:rFonts w:ascii="Arial" w:hAnsi="Arial" w:cs="Arial"/>
          <w:b/>
        </w:rPr>
        <w:t>13</w:t>
      </w:r>
      <w:r w:rsidR="005B745E" w:rsidRPr="00534647">
        <w:rPr>
          <w:rFonts w:ascii="Arial" w:hAnsi="Arial" w:cs="Arial"/>
          <w:b/>
        </w:rPr>
        <w:t>.</w:t>
      </w:r>
      <w:r w:rsidR="007C65C3">
        <w:rPr>
          <w:rFonts w:ascii="Arial" w:hAnsi="Arial" w:cs="Arial"/>
          <w:b/>
        </w:rPr>
        <w:t>02</w:t>
      </w:r>
      <w:r w:rsidR="005B745E" w:rsidRPr="00534647">
        <w:rPr>
          <w:rFonts w:ascii="Arial" w:hAnsi="Arial" w:cs="Arial"/>
          <w:b/>
        </w:rPr>
        <w:t>.20</w:t>
      </w:r>
      <w:r w:rsidR="006D241F" w:rsidRPr="00534647">
        <w:rPr>
          <w:rFonts w:ascii="Arial" w:hAnsi="Arial" w:cs="Arial"/>
          <w:b/>
        </w:rPr>
        <w:t>2</w:t>
      </w:r>
      <w:r w:rsidR="00C844F7" w:rsidRPr="00534647">
        <w:rPr>
          <w:rFonts w:ascii="Arial" w:hAnsi="Arial" w:cs="Arial"/>
          <w:b/>
        </w:rPr>
        <w:t>6</w:t>
      </w:r>
      <w:r w:rsidR="005B745E" w:rsidRPr="00534647">
        <w:rPr>
          <w:rFonts w:ascii="Arial" w:hAnsi="Arial" w:cs="Arial"/>
          <w:b/>
        </w:rPr>
        <w:t xml:space="preserve"> godz. 1</w:t>
      </w:r>
      <w:r w:rsidR="00A4741E" w:rsidRPr="00534647">
        <w:rPr>
          <w:rFonts w:ascii="Arial" w:hAnsi="Arial" w:cs="Arial"/>
          <w:b/>
        </w:rPr>
        <w:t>1</w:t>
      </w:r>
      <w:r w:rsidR="005B745E" w:rsidRPr="00534647">
        <w:rPr>
          <w:rFonts w:ascii="Arial" w:hAnsi="Arial" w:cs="Arial"/>
          <w:b/>
          <w:u w:val="single"/>
          <w:vertAlign w:val="superscript"/>
        </w:rPr>
        <w:t>00</w:t>
      </w:r>
      <w:r w:rsidR="005B745E" w:rsidRPr="00534647">
        <w:rPr>
          <w:rFonts w:ascii="Arial" w:hAnsi="Arial" w:cs="Arial"/>
        </w:rPr>
        <w:t>, w</w:t>
      </w:r>
      <w:r w:rsidRPr="00534647">
        <w:rPr>
          <w:rFonts w:ascii="Arial" w:hAnsi="Arial" w:cs="Arial"/>
        </w:rPr>
        <w:t xml:space="preserve"> siedzibie Zamawiającego, </w:t>
      </w:r>
      <w:r w:rsidRPr="00534647">
        <w:rPr>
          <w:rFonts w:ascii="Arial" w:hAnsi="Arial" w:cs="Arial"/>
          <w:b/>
        </w:rPr>
        <w:t>w Bydgoszczy przy ul. Toruńskiej 103</w:t>
      </w:r>
      <w:r w:rsidR="00BD6E9E" w:rsidRPr="00534647">
        <w:rPr>
          <w:rFonts w:ascii="Arial" w:hAnsi="Arial" w:cs="Arial"/>
          <w:b/>
        </w:rPr>
        <w:t>, w Biurze Obsługi Klienta</w:t>
      </w:r>
      <w:r w:rsidR="005B745E" w:rsidRPr="00534647">
        <w:rPr>
          <w:rFonts w:ascii="Arial" w:hAnsi="Arial" w:cs="Arial"/>
          <w:b/>
        </w:rPr>
        <w:t>.</w:t>
      </w:r>
    </w:p>
    <w:p w14:paraId="154FD5F1" w14:textId="49B2CA54" w:rsidR="003D0C6C" w:rsidRPr="00534647" w:rsidRDefault="003D0C6C" w:rsidP="00A14BA4">
      <w:pPr>
        <w:numPr>
          <w:ilvl w:val="1"/>
          <w:numId w:val="7"/>
        </w:numPr>
        <w:tabs>
          <w:tab w:val="left" w:pos="9214"/>
        </w:tabs>
        <w:jc w:val="both"/>
        <w:rPr>
          <w:rFonts w:ascii="Arial" w:hAnsi="Arial" w:cs="Arial"/>
        </w:rPr>
      </w:pPr>
      <w:r w:rsidRPr="00534647">
        <w:rPr>
          <w:rFonts w:ascii="Arial" w:hAnsi="Arial" w:cs="Arial"/>
        </w:rPr>
        <w:t>Otwarcie ofert nastąpi</w:t>
      </w:r>
      <w:r w:rsidR="005B745E" w:rsidRPr="00534647">
        <w:rPr>
          <w:rFonts w:ascii="Arial" w:hAnsi="Arial" w:cs="Arial"/>
        </w:rPr>
        <w:t xml:space="preserve"> </w:t>
      </w:r>
      <w:r w:rsidR="007C65C3">
        <w:rPr>
          <w:rFonts w:ascii="Arial" w:hAnsi="Arial" w:cs="Arial"/>
          <w:b/>
        </w:rPr>
        <w:t>13</w:t>
      </w:r>
      <w:r w:rsidR="005B745E" w:rsidRPr="00534647">
        <w:rPr>
          <w:rFonts w:ascii="Arial" w:hAnsi="Arial" w:cs="Arial"/>
          <w:b/>
        </w:rPr>
        <w:t>.</w:t>
      </w:r>
      <w:r w:rsidR="007C65C3">
        <w:rPr>
          <w:rFonts w:ascii="Arial" w:hAnsi="Arial" w:cs="Arial"/>
          <w:b/>
        </w:rPr>
        <w:t>02</w:t>
      </w:r>
      <w:r w:rsidR="005B745E" w:rsidRPr="00534647">
        <w:rPr>
          <w:rFonts w:ascii="Arial" w:hAnsi="Arial" w:cs="Arial"/>
          <w:b/>
        </w:rPr>
        <w:t>.20</w:t>
      </w:r>
      <w:r w:rsidR="006D241F" w:rsidRPr="00534647">
        <w:rPr>
          <w:rFonts w:ascii="Arial" w:hAnsi="Arial" w:cs="Arial"/>
          <w:b/>
        </w:rPr>
        <w:t>2</w:t>
      </w:r>
      <w:r w:rsidR="00C844F7" w:rsidRPr="00534647">
        <w:rPr>
          <w:rFonts w:ascii="Arial" w:hAnsi="Arial" w:cs="Arial"/>
          <w:b/>
        </w:rPr>
        <w:t>6</w:t>
      </w:r>
      <w:r w:rsidR="005B745E" w:rsidRPr="00534647">
        <w:rPr>
          <w:rFonts w:ascii="Arial" w:hAnsi="Arial" w:cs="Arial"/>
          <w:b/>
        </w:rPr>
        <w:t xml:space="preserve"> o godz. 1</w:t>
      </w:r>
      <w:r w:rsidR="00A4741E" w:rsidRPr="00534647">
        <w:rPr>
          <w:rFonts w:ascii="Arial" w:hAnsi="Arial" w:cs="Arial"/>
          <w:b/>
        </w:rPr>
        <w:t>1</w:t>
      </w:r>
      <w:r w:rsidR="00A4741E" w:rsidRPr="00534647">
        <w:rPr>
          <w:rFonts w:ascii="Arial" w:hAnsi="Arial" w:cs="Arial"/>
          <w:b/>
          <w:u w:val="single"/>
          <w:vertAlign w:val="superscript"/>
        </w:rPr>
        <w:t>3</w:t>
      </w:r>
      <w:r w:rsidR="005B745E" w:rsidRPr="00534647">
        <w:rPr>
          <w:rFonts w:ascii="Arial" w:hAnsi="Arial" w:cs="Arial"/>
          <w:b/>
          <w:u w:val="single"/>
          <w:vertAlign w:val="superscript"/>
        </w:rPr>
        <w:t>0</w:t>
      </w:r>
      <w:r w:rsidR="005B745E" w:rsidRPr="00534647">
        <w:rPr>
          <w:rFonts w:ascii="Arial" w:hAnsi="Arial" w:cs="Arial"/>
        </w:rPr>
        <w:t xml:space="preserve">, </w:t>
      </w:r>
      <w:r w:rsidRPr="00534647">
        <w:rPr>
          <w:rFonts w:ascii="Arial" w:hAnsi="Arial" w:cs="Arial"/>
        </w:rPr>
        <w:t xml:space="preserve">w siedzibie Zamawiającego w </w:t>
      </w:r>
      <w:r w:rsidRPr="00534647">
        <w:rPr>
          <w:rFonts w:ascii="Arial" w:hAnsi="Arial" w:cs="Arial"/>
          <w:b/>
        </w:rPr>
        <w:t>Bydgoszczy przy ul. Toruńskiej 103</w:t>
      </w:r>
      <w:r w:rsidR="00BD6E9E" w:rsidRPr="00534647">
        <w:rPr>
          <w:rFonts w:ascii="Arial" w:hAnsi="Arial" w:cs="Arial"/>
          <w:b/>
        </w:rPr>
        <w:t>, w Biurze Obsługi Klienta</w:t>
      </w:r>
      <w:r w:rsidR="005B745E" w:rsidRPr="00534647">
        <w:rPr>
          <w:rFonts w:ascii="Arial" w:hAnsi="Arial" w:cs="Arial"/>
          <w:b/>
        </w:rPr>
        <w:t>.</w:t>
      </w:r>
    </w:p>
    <w:p w14:paraId="32CF4E47" w14:textId="77777777" w:rsidR="00634599" w:rsidRPr="00534647" w:rsidRDefault="00634599" w:rsidP="00A14BA4">
      <w:pPr>
        <w:numPr>
          <w:ilvl w:val="1"/>
          <w:numId w:val="7"/>
        </w:numPr>
        <w:tabs>
          <w:tab w:val="left" w:pos="9214"/>
        </w:tabs>
        <w:jc w:val="both"/>
        <w:rPr>
          <w:rFonts w:ascii="Arial" w:hAnsi="Arial" w:cs="Arial"/>
        </w:rPr>
      </w:pPr>
      <w:r w:rsidRPr="00534647">
        <w:rPr>
          <w:rFonts w:ascii="Arial" w:hAnsi="Arial" w:cs="Arial"/>
        </w:rPr>
        <w:t>Koperty oznakowane dopiskiem „ZMIANA” zostaną otwarte przed otwarciem kopert zawierających oferty, których te zmiany dotyczą.</w:t>
      </w:r>
    </w:p>
    <w:p w14:paraId="55FAB775" w14:textId="77777777" w:rsidR="00194C8E" w:rsidRPr="00534647" w:rsidRDefault="00334662" w:rsidP="00A14BA4">
      <w:pPr>
        <w:numPr>
          <w:ilvl w:val="1"/>
          <w:numId w:val="7"/>
        </w:numPr>
        <w:tabs>
          <w:tab w:val="num" w:pos="900"/>
          <w:tab w:val="left" w:pos="9214"/>
        </w:tabs>
        <w:jc w:val="both"/>
        <w:rPr>
          <w:rFonts w:ascii="Arial" w:hAnsi="Arial" w:cs="Arial"/>
          <w:color w:val="000000"/>
        </w:rPr>
      </w:pPr>
      <w:r w:rsidRPr="00534647">
        <w:rPr>
          <w:rFonts w:ascii="Arial" w:hAnsi="Arial" w:cs="Arial"/>
        </w:rPr>
        <w:t xml:space="preserve">W </w:t>
      </w:r>
      <w:r w:rsidR="00194C8E" w:rsidRPr="00534647">
        <w:rPr>
          <w:rFonts w:ascii="Arial" w:hAnsi="Arial" w:cs="Arial"/>
          <w:color w:val="000000"/>
        </w:rPr>
        <w:t xml:space="preserve">trakcie </w:t>
      </w:r>
      <w:r w:rsidRPr="00534647">
        <w:rPr>
          <w:rFonts w:ascii="Arial" w:hAnsi="Arial" w:cs="Arial"/>
        </w:rPr>
        <w:t>otwarcia ofert</w:t>
      </w:r>
      <w:r w:rsidRPr="00534647">
        <w:rPr>
          <w:rFonts w:ascii="Arial" w:hAnsi="Arial" w:cs="Arial"/>
          <w:color w:val="000000"/>
        </w:rPr>
        <w:t xml:space="preserve"> </w:t>
      </w:r>
      <w:r w:rsidR="00194C8E" w:rsidRPr="00534647">
        <w:rPr>
          <w:rFonts w:ascii="Arial" w:hAnsi="Arial" w:cs="Arial"/>
          <w:color w:val="000000"/>
        </w:rPr>
        <w:t xml:space="preserve">Zamawiający każdorazowo </w:t>
      </w:r>
      <w:r w:rsidRPr="00534647">
        <w:rPr>
          <w:rFonts w:ascii="Arial" w:hAnsi="Arial" w:cs="Arial"/>
          <w:color w:val="000000"/>
        </w:rPr>
        <w:t>poda</w:t>
      </w:r>
      <w:r w:rsidR="00194C8E" w:rsidRPr="00534647">
        <w:rPr>
          <w:rFonts w:ascii="Arial" w:hAnsi="Arial" w:cs="Arial"/>
          <w:color w:val="000000"/>
        </w:rPr>
        <w:t>:</w:t>
      </w:r>
    </w:p>
    <w:p w14:paraId="0E5CF027" w14:textId="77777777" w:rsidR="00194C8E" w:rsidRPr="00534647" w:rsidRDefault="00194C8E" w:rsidP="00A14BA4">
      <w:pPr>
        <w:numPr>
          <w:ilvl w:val="2"/>
          <w:numId w:val="7"/>
        </w:numPr>
        <w:tabs>
          <w:tab w:val="left" w:pos="1620"/>
        </w:tabs>
        <w:ind w:hanging="420"/>
        <w:jc w:val="both"/>
        <w:rPr>
          <w:rFonts w:ascii="Arial" w:hAnsi="Arial" w:cs="Arial"/>
          <w:color w:val="000000"/>
        </w:rPr>
      </w:pPr>
      <w:r w:rsidRPr="00534647">
        <w:rPr>
          <w:rFonts w:ascii="Arial" w:hAnsi="Arial" w:cs="Arial"/>
          <w:color w:val="000000"/>
        </w:rPr>
        <w:t>stan i ilość kopert (paczek) zawierających otwieraną ofertę</w:t>
      </w:r>
      <w:r w:rsidR="00334662" w:rsidRPr="00534647">
        <w:rPr>
          <w:rFonts w:ascii="Arial" w:hAnsi="Arial" w:cs="Arial"/>
          <w:color w:val="000000"/>
        </w:rPr>
        <w:t>,</w:t>
      </w:r>
    </w:p>
    <w:p w14:paraId="1E75CA2F" w14:textId="77777777" w:rsidR="00194C8E" w:rsidRPr="00534647" w:rsidRDefault="00334662" w:rsidP="00A14BA4">
      <w:pPr>
        <w:numPr>
          <w:ilvl w:val="2"/>
          <w:numId w:val="7"/>
        </w:numPr>
        <w:tabs>
          <w:tab w:val="left" w:pos="1620"/>
        </w:tabs>
        <w:ind w:hanging="420"/>
        <w:jc w:val="both"/>
        <w:rPr>
          <w:rFonts w:ascii="Arial" w:hAnsi="Arial" w:cs="Arial"/>
          <w:color w:val="000000"/>
        </w:rPr>
      </w:pPr>
      <w:r w:rsidRPr="00534647">
        <w:rPr>
          <w:rFonts w:ascii="Arial" w:hAnsi="Arial" w:cs="Arial"/>
          <w:color w:val="000000"/>
        </w:rPr>
        <w:t>n</w:t>
      </w:r>
      <w:r w:rsidR="00194C8E" w:rsidRPr="00534647">
        <w:rPr>
          <w:rFonts w:ascii="Arial" w:hAnsi="Arial" w:cs="Arial"/>
          <w:color w:val="000000"/>
        </w:rPr>
        <w:t>azwę i adres Wykonawcy, którego oferta jest otwierana</w:t>
      </w:r>
      <w:r w:rsidRPr="00534647">
        <w:rPr>
          <w:rFonts w:ascii="Arial" w:hAnsi="Arial" w:cs="Arial"/>
          <w:color w:val="000000"/>
        </w:rPr>
        <w:t>,</w:t>
      </w:r>
    </w:p>
    <w:p w14:paraId="7644F136" w14:textId="217B45ED" w:rsidR="00194C8E" w:rsidRPr="00534647" w:rsidRDefault="00194C8E" w:rsidP="00A14BA4">
      <w:pPr>
        <w:numPr>
          <w:ilvl w:val="2"/>
          <w:numId w:val="7"/>
        </w:numPr>
        <w:tabs>
          <w:tab w:val="left" w:pos="1620"/>
        </w:tabs>
        <w:ind w:hanging="420"/>
        <w:jc w:val="both"/>
        <w:rPr>
          <w:rFonts w:ascii="Arial" w:hAnsi="Arial" w:cs="Arial"/>
          <w:color w:val="000000"/>
        </w:rPr>
      </w:pPr>
      <w:r w:rsidRPr="00534647">
        <w:rPr>
          <w:rFonts w:ascii="Arial" w:hAnsi="Arial" w:cs="Arial"/>
          <w:color w:val="000000"/>
        </w:rPr>
        <w:t>informacje dotyczące ceny</w:t>
      </w:r>
      <w:r w:rsidR="00334662" w:rsidRPr="00534647">
        <w:rPr>
          <w:rFonts w:ascii="Arial" w:hAnsi="Arial" w:cs="Arial"/>
          <w:color w:val="000000"/>
        </w:rPr>
        <w:t>,</w:t>
      </w:r>
    </w:p>
    <w:p w14:paraId="4DE69529" w14:textId="6F116CF4" w:rsidR="00AB6950" w:rsidRPr="00534647" w:rsidRDefault="007A5999" w:rsidP="00A14BA4">
      <w:pPr>
        <w:numPr>
          <w:ilvl w:val="1"/>
          <w:numId w:val="7"/>
        </w:numPr>
        <w:tabs>
          <w:tab w:val="left" w:pos="9214"/>
        </w:tabs>
        <w:jc w:val="both"/>
        <w:rPr>
          <w:rFonts w:ascii="Arial" w:hAnsi="Arial" w:cs="Arial"/>
        </w:rPr>
      </w:pPr>
      <w:r w:rsidRPr="00534647">
        <w:rPr>
          <w:rFonts w:ascii="Arial" w:hAnsi="Arial" w:cs="Arial"/>
          <w:color w:val="000000"/>
        </w:rPr>
        <w:t>I</w:t>
      </w:r>
      <w:r w:rsidR="00334662" w:rsidRPr="00534647">
        <w:rPr>
          <w:rFonts w:ascii="Arial" w:hAnsi="Arial" w:cs="Arial"/>
          <w:color w:val="000000"/>
        </w:rPr>
        <w:t xml:space="preserve">nformacje, o których mowa w pkt. </w:t>
      </w:r>
      <w:r w:rsidR="005334CA" w:rsidRPr="00534647">
        <w:rPr>
          <w:rFonts w:ascii="Arial" w:hAnsi="Arial" w:cs="Arial"/>
          <w:color w:val="000000"/>
        </w:rPr>
        <w:t>11.</w:t>
      </w:r>
      <w:r w:rsidR="008D448C" w:rsidRPr="00534647">
        <w:rPr>
          <w:rFonts w:ascii="Arial" w:hAnsi="Arial" w:cs="Arial"/>
          <w:color w:val="000000"/>
        </w:rPr>
        <w:t>4</w:t>
      </w:r>
      <w:r w:rsidR="005334CA" w:rsidRPr="00534647">
        <w:rPr>
          <w:rFonts w:ascii="Arial" w:hAnsi="Arial" w:cs="Arial"/>
          <w:color w:val="000000"/>
        </w:rPr>
        <w:t>.2</w:t>
      </w:r>
      <w:r w:rsidR="00BD6E9E" w:rsidRPr="00534647">
        <w:rPr>
          <w:rFonts w:ascii="Arial" w:hAnsi="Arial" w:cs="Arial"/>
          <w:color w:val="000000"/>
        </w:rPr>
        <w:t>-</w:t>
      </w:r>
      <w:r w:rsidR="005334CA" w:rsidRPr="00534647">
        <w:rPr>
          <w:rFonts w:ascii="Arial" w:hAnsi="Arial" w:cs="Arial"/>
        </w:rPr>
        <w:t>11.</w:t>
      </w:r>
      <w:r w:rsidR="008D448C" w:rsidRPr="00534647">
        <w:rPr>
          <w:rFonts w:ascii="Arial" w:hAnsi="Arial" w:cs="Arial"/>
        </w:rPr>
        <w:t>4</w:t>
      </w:r>
      <w:r w:rsidR="005334CA" w:rsidRPr="00534647">
        <w:rPr>
          <w:rFonts w:ascii="Arial" w:hAnsi="Arial" w:cs="Arial"/>
        </w:rPr>
        <w:t>.</w:t>
      </w:r>
      <w:r w:rsidR="00A4741E" w:rsidRPr="00534647">
        <w:rPr>
          <w:rFonts w:ascii="Arial" w:hAnsi="Arial" w:cs="Arial"/>
        </w:rPr>
        <w:t>3</w:t>
      </w:r>
      <w:r w:rsidR="00803610" w:rsidRPr="00534647">
        <w:rPr>
          <w:rFonts w:ascii="Arial" w:eastAsia="EUAlbertina-Regular-Identity-H" w:hAnsi="Arial" w:cs="Arial"/>
        </w:rPr>
        <w:t xml:space="preserve"> SIWZ</w:t>
      </w:r>
      <w:r w:rsidRPr="00534647">
        <w:rPr>
          <w:rFonts w:ascii="Arial" w:hAnsi="Arial" w:cs="Arial"/>
        </w:rPr>
        <w:t xml:space="preserve"> </w:t>
      </w:r>
      <w:r w:rsidR="00C223FB" w:rsidRPr="00534647">
        <w:rPr>
          <w:rFonts w:ascii="Arial" w:hAnsi="Arial" w:cs="Arial"/>
        </w:rPr>
        <w:t>Zamawiający zamieści po otwarciu ofert na stronie internetowej, na której została zamieszczona SIWZ</w:t>
      </w:r>
      <w:r w:rsidRPr="00534647">
        <w:rPr>
          <w:rFonts w:ascii="Arial" w:hAnsi="Arial" w:cs="Arial"/>
        </w:rPr>
        <w:t>.</w:t>
      </w:r>
    </w:p>
    <w:p w14:paraId="52D24C59" w14:textId="77777777" w:rsidR="0071566F" w:rsidRPr="00534647" w:rsidRDefault="00642C6B" w:rsidP="001E14E5">
      <w:pPr>
        <w:pStyle w:val="Nagwek2"/>
        <w:numPr>
          <w:ilvl w:val="0"/>
          <w:numId w:val="20"/>
        </w:numPr>
        <w:tabs>
          <w:tab w:val="left" w:pos="426"/>
        </w:tabs>
        <w:spacing w:before="120"/>
        <w:ind w:left="284"/>
        <w:jc w:val="left"/>
        <w:rPr>
          <w:rStyle w:val="NagowekSIWZ"/>
          <w:rFonts w:cs="Arial"/>
          <w:b/>
          <w:bCs w:val="0"/>
          <w:szCs w:val="24"/>
          <w:u w:val="none"/>
        </w:rPr>
      </w:pPr>
      <w:r w:rsidRPr="00534647">
        <w:rPr>
          <w:rStyle w:val="NagowekSIWZ"/>
          <w:rFonts w:cs="Arial"/>
          <w:b/>
          <w:bCs w:val="0"/>
          <w:szCs w:val="24"/>
          <w:u w:val="none"/>
        </w:rPr>
        <w:t>Opis sposobu obliczenia ceny</w:t>
      </w:r>
    </w:p>
    <w:p w14:paraId="68C7DD1A" w14:textId="77777777" w:rsidR="00AB6950" w:rsidRPr="00534647" w:rsidRDefault="00AB6950" w:rsidP="00A14BA4">
      <w:pPr>
        <w:numPr>
          <w:ilvl w:val="1"/>
          <w:numId w:val="8"/>
        </w:numPr>
        <w:tabs>
          <w:tab w:val="clear" w:pos="607"/>
          <w:tab w:val="left" w:pos="900"/>
          <w:tab w:val="num" w:pos="993"/>
        </w:tabs>
        <w:ind w:hanging="243"/>
        <w:jc w:val="both"/>
        <w:rPr>
          <w:rFonts w:ascii="Arial" w:hAnsi="Arial" w:cs="Arial"/>
          <w:color w:val="000000"/>
        </w:rPr>
      </w:pPr>
      <w:r w:rsidRPr="00534647">
        <w:rPr>
          <w:rFonts w:ascii="Arial" w:hAnsi="Arial" w:cs="Arial"/>
          <w:color w:val="000000"/>
        </w:rPr>
        <w:t xml:space="preserve">Podana w ofercie cena musi być wyrażona w </w:t>
      </w:r>
      <w:r w:rsidRPr="00534647">
        <w:rPr>
          <w:rFonts w:ascii="Arial" w:hAnsi="Arial" w:cs="Arial"/>
          <w:b/>
          <w:color w:val="000000"/>
        </w:rPr>
        <w:t>zł.</w:t>
      </w:r>
    </w:p>
    <w:p w14:paraId="567A286D" w14:textId="77777777" w:rsidR="00AB6950" w:rsidRPr="00534647" w:rsidRDefault="00AB6950" w:rsidP="00A14BA4">
      <w:pPr>
        <w:numPr>
          <w:ilvl w:val="1"/>
          <w:numId w:val="8"/>
        </w:numPr>
        <w:tabs>
          <w:tab w:val="num" w:pos="900"/>
        </w:tabs>
        <w:ind w:left="900" w:hanging="540"/>
        <w:jc w:val="both"/>
        <w:rPr>
          <w:rFonts w:ascii="Arial" w:hAnsi="Arial" w:cs="Arial"/>
        </w:rPr>
      </w:pPr>
      <w:r w:rsidRPr="00534647">
        <w:rPr>
          <w:rFonts w:ascii="Arial" w:hAnsi="Arial" w:cs="Arial"/>
        </w:rPr>
        <w:t>Cena musi uwzględniać wszystkie wymagania niniejszej SIWZ oraz obejmować wszelkie koszty, jakie poniesie Wykonawca z tytułu należyte</w:t>
      </w:r>
      <w:r w:rsidR="00F820D3" w:rsidRPr="00534647">
        <w:rPr>
          <w:rFonts w:ascii="Arial" w:hAnsi="Arial" w:cs="Arial"/>
        </w:rPr>
        <w:t>go</w:t>
      </w:r>
      <w:r w:rsidR="006C3932" w:rsidRPr="00534647">
        <w:rPr>
          <w:rFonts w:ascii="Arial" w:hAnsi="Arial" w:cs="Arial"/>
        </w:rPr>
        <w:t xml:space="preserve"> </w:t>
      </w:r>
      <w:r w:rsidR="00F820D3" w:rsidRPr="00534647">
        <w:rPr>
          <w:rFonts w:ascii="Arial" w:hAnsi="Arial" w:cs="Arial"/>
        </w:rPr>
        <w:t>wykonania</w:t>
      </w:r>
      <w:r w:rsidRPr="00534647">
        <w:rPr>
          <w:rFonts w:ascii="Arial" w:hAnsi="Arial" w:cs="Arial"/>
        </w:rPr>
        <w:t xml:space="preserve"> przedmiotu zamówienia.</w:t>
      </w:r>
    </w:p>
    <w:p w14:paraId="276DD2B6" w14:textId="77777777" w:rsidR="00AB6950" w:rsidRPr="00534647" w:rsidRDefault="00AB6950" w:rsidP="00A14BA4">
      <w:pPr>
        <w:numPr>
          <w:ilvl w:val="1"/>
          <w:numId w:val="8"/>
        </w:numPr>
        <w:tabs>
          <w:tab w:val="num" w:pos="900"/>
        </w:tabs>
        <w:ind w:left="900" w:hanging="540"/>
        <w:jc w:val="both"/>
        <w:rPr>
          <w:rFonts w:ascii="Arial" w:hAnsi="Arial" w:cs="Arial"/>
          <w:color w:val="000000"/>
        </w:rPr>
      </w:pPr>
      <w:r w:rsidRPr="00534647">
        <w:rPr>
          <w:rFonts w:ascii="Arial" w:hAnsi="Arial" w:cs="Arial"/>
          <w:color w:val="000000"/>
        </w:rPr>
        <w:t>Ceną oferty jest kwota wymieniona w Formularzu Oferty i obliczona w sposób uwzględniający:</w:t>
      </w:r>
    </w:p>
    <w:p w14:paraId="3B396649" w14:textId="77777777" w:rsidR="00AB6950" w:rsidRPr="00534647" w:rsidRDefault="00AB6950" w:rsidP="00A14BA4">
      <w:pPr>
        <w:numPr>
          <w:ilvl w:val="2"/>
          <w:numId w:val="8"/>
        </w:numPr>
        <w:tabs>
          <w:tab w:val="clear" w:pos="2880"/>
        </w:tabs>
        <w:ind w:left="1620"/>
        <w:jc w:val="both"/>
        <w:rPr>
          <w:rFonts w:ascii="Arial" w:hAnsi="Arial" w:cs="Arial"/>
        </w:rPr>
      </w:pPr>
      <w:r w:rsidRPr="00534647">
        <w:rPr>
          <w:rFonts w:ascii="Arial" w:hAnsi="Arial" w:cs="Arial"/>
        </w:rPr>
        <w:t xml:space="preserve">Układ podany w Wykazie cen z uwzględnieniem, że suma cen </w:t>
      </w:r>
      <w:r w:rsidRPr="00534647">
        <w:rPr>
          <w:rFonts w:ascii="Arial" w:hAnsi="Arial" w:cs="Arial"/>
          <w:bCs/>
        </w:rPr>
        <w:t>z</w:t>
      </w:r>
      <w:r w:rsidRPr="00534647">
        <w:rPr>
          <w:rFonts w:ascii="Arial" w:hAnsi="Arial" w:cs="Arial"/>
        </w:rPr>
        <w:t xml:space="preserve"> Wykazu cen powinna odpowiadać cenie przedstawionej w Formularzu Oferty</w:t>
      </w:r>
      <w:r w:rsidRPr="00534647">
        <w:rPr>
          <w:rFonts w:ascii="Arial" w:hAnsi="Arial" w:cs="Arial"/>
          <w:bCs/>
        </w:rPr>
        <w:t>.</w:t>
      </w:r>
    </w:p>
    <w:p w14:paraId="2415D404" w14:textId="77777777" w:rsidR="00AB6950" w:rsidRPr="00534647" w:rsidRDefault="00AB6950" w:rsidP="00A14BA4">
      <w:pPr>
        <w:numPr>
          <w:ilvl w:val="2"/>
          <w:numId w:val="8"/>
        </w:numPr>
        <w:tabs>
          <w:tab w:val="clear" w:pos="2880"/>
        </w:tabs>
        <w:ind w:left="1620"/>
        <w:jc w:val="both"/>
        <w:rPr>
          <w:rFonts w:ascii="Arial" w:hAnsi="Arial" w:cs="Arial"/>
        </w:rPr>
      </w:pPr>
      <w:r w:rsidRPr="00534647">
        <w:rPr>
          <w:rFonts w:ascii="Arial" w:hAnsi="Arial" w:cs="Arial"/>
        </w:rPr>
        <w:t>Obliczenie wartości poszczególnych pozycji Wykazu cen</w:t>
      </w:r>
      <w:r w:rsidRPr="00534647">
        <w:rPr>
          <w:rFonts w:ascii="Arial" w:hAnsi="Arial" w:cs="Arial"/>
          <w:b/>
        </w:rPr>
        <w:t xml:space="preserve"> </w:t>
      </w:r>
      <w:r w:rsidRPr="00534647">
        <w:rPr>
          <w:rFonts w:ascii="Arial" w:hAnsi="Arial" w:cs="Arial"/>
        </w:rPr>
        <w:t xml:space="preserve">i </w:t>
      </w:r>
      <w:r w:rsidR="00C30B0A" w:rsidRPr="00534647">
        <w:rPr>
          <w:rFonts w:ascii="Arial" w:hAnsi="Arial" w:cs="Arial"/>
        </w:rPr>
        <w:t>cen</w:t>
      </w:r>
      <w:r w:rsidR="00545B15" w:rsidRPr="00534647">
        <w:rPr>
          <w:rFonts w:ascii="Arial" w:hAnsi="Arial" w:cs="Arial"/>
        </w:rPr>
        <w:t>y</w:t>
      </w:r>
      <w:r w:rsidR="00C30B0A" w:rsidRPr="00534647">
        <w:rPr>
          <w:rFonts w:ascii="Arial" w:hAnsi="Arial" w:cs="Arial"/>
        </w:rPr>
        <w:t xml:space="preserve"> przedstawionej w Formularzu Oferty</w:t>
      </w:r>
      <w:r w:rsidRPr="00534647">
        <w:rPr>
          <w:rFonts w:ascii="Arial" w:hAnsi="Arial" w:cs="Arial"/>
        </w:rPr>
        <w:t>, dokonane z dokładnością do dwóch miejsc po przecinku.</w:t>
      </w:r>
    </w:p>
    <w:p w14:paraId="74735A97" w14:textId="77777777" w:rsidR="00AB6950" w:rsidRPr="00534647" w:rsidRDefault="00AB6950" w:rsidP="00A14BA4">
      <w:pPr>
        <w:pStyle w:val="Tekstpodstawowy2"/>
        <w:numPr>
          <w:ilvl w:val="2"/>
          <w:numId w:val="8"/>
        </w:numPr>
        <w:tabs>
          <w:tab w:val="clear" w:pos="2880"/>
        </w:tabs>
        <w:spacing w:after="0" w:line="240" w:lineRule="auto"/>
        <w:ind w:left="1620"/>
        <w:jc w:val="both"/>
        <w:rPr>
          <w:rFonts w:ascii="Arial" w:hAnsi="Arial" w:cs="Arial"/>
        </w:rPr>
      </w:pPr>
      <w:r w:rsidRPr="00534647">
        <w:rPr>
          <w:rFonts w:ascii="Arial" w:hAnsi="Arial" w:cs="Arial"/>
        </w:rPr>
        <w:t>Cykl realizacji przedsięwzięcia w tym skutki wzrostu</w:t>
      </w:r>
      <w:r w:rsidR="000E1F9F" w:rsidRPr="00534647">
        <w:rPr>
          <w:rFonts w:ascii="Arial" w:hAnsi="Arial" w:cs="Arial"/>
        </w:rPr>
        <w:t xml:space="preserve"> cen</w:t>
      </w:r>
      <w:r w:rsidRPr="00534647">
        <w:rPr>
          <w:rFonts w:ascii="Arial" w:hAnsi="Arial" w:cs="Arial"/>
        </w:rPr>
        <w:t xml:space="preserve"> produkcji budowlano-montażowej do końca realizacji przedmiotu zamówienia.</w:t>
      </w:r>
    </w:p>
    <w:p w14:paraId="76FFAA11" w14:textId="77777777" w:rsidR="00F95D04" w:rsidRPr="00534647" w:rsidRDefault="008273F7" w:rsidP="00F95D04">
      <w:pPr>
        <w:numPr>
          <w:ilvl w:val="2"/>
          <w:numId w:val="8"/>
        </w:numPr>
        <w:tabs>
          <w:tab w:val="clear" w:pos="2880"/>
        </w:tabs>
        <w:ind w:left="1620"/>
        <w:jc w:val="both"/>
        <w:rPr>
          <w:rFonts w:ascii="Arial" w:hAnsi="Arial" w:cs="Arial"/>
          <w:color w:val="000000" w:themeColor="text1"/>
        </w:rPr>
      </w:pPr>
      <w:r w:rsidRPr="00534647">
        <w:rPr>
          <w:rFonts w:ascii="Arial" w:hAnsi="Arial" w:cs="Arial"/>
          <w:color w:val="000000" w:themeColor="text1"/>
        </w:rPr>
        <w:t>Wykonawca wypełniając Wykaz cen w poszczególnych pozycjach</w:t>
      </w:r>
      <w:r w:rsidR="004F16AB" w:rsidRPr="00534647">
        <w:rPr>
          <w:rFonts w:ascii="Arial" w:hAnsi="Arial" w:cs="Arial"/>
          <w:color w:val="000000" w:themeColor="text1"/>
        </w:rPr>
        <w:t>, w kolumnie 3</w:t>
      </w:r>
      <w:r w:rsidRPr="00534647">
        <w:rPr>
          <w:rFonts w:ascii="Arial" w:hAnsi="Arial" w:cs="Arial"/>
          <w:color w:val="000000" w:themeColor="text1"/>
        </w:rPr>
        <w:t xml:space="preserve"> wstawia</w:t>
      </w:r>
      <w:r w:rsidR="004F16AB" w:rsidRPr="00534647">
        <w:rPr>
          <w:rFonts w:ascii="Arial" w:hAnsi="Arial" w:cs="Arial"/>
          <w:color w:val="000000" w:themeColor="text1"/>
        </w:rPr>
        <w:t xml:space="preserve"> </w:t>
      </w:r>
      <w:r w:rsidRPr="00534647">
        <w:rPr>
          <w:rFonts w:ascii="Arial" w:hAnsi="Arial" w:cs="Arial"/>
          <w:color w:val="000000" w:themeColor="text1"/>
        </w:rPr>
        <w:t>ceny, które są niezmienne</w:t>
      </w:r>
      <w:r w:rsidR="004F16AB" w:rsidRPr="00534647">
        <w:rPr>
          <w:rFonts w:ascii="Arial" w:hAnsi="Arial" w:cs="Arial"/>
          <w:color w:val="000000" w:themeColor="text1"/>
        </w:rPr>
        <w:t>.</w:t>
      </w:r>
      <w:r w:rsidR="00F95D04" w:rsidRPr="00534647">
        <w:rPr>
          <w:rFonts w:ascii="Arial" w:hAnsi="Arial" w:cs="Arial"/>
          <w:color w:val="000000" w:themeColor="text1"/>
        </w:rPr>
        <w:t xml:space="preserve">                                                                                 </w:t>
      </w:r>
    </w:p>
    <w:p w14:paraId="6C05FB6B" w14:textId="289854F3" w:rsidR="00F95D04" w:rsidRPr="00534647" w:rsidRDefault="00F95D04" w:rsidP="00F95D04">
      <w:pPr>
        <w:ind w:left="1620"/>
        <w:jc w:val="both"/>
        <w:rPr>
          <w:rFonts w:ascii="Arial" w:hAnsi="Arial" w:cs="Arial"/>
          <w:color w:val="000000" w:themeColor="text1"/>
        </w:rPr>
      </w:pPr>
      <w:r w:rsidRPr="00534647">
        <w:rPr>
          <w:rFonts w:ascii="Arial" w:hAnsi="Arial" w:cs="Arial"/>
          <w:color w:val="000000" w:themeColor="text1"/>
        </w:rPr>
        <w:t>W przypadku braku ceny pozycji Wykazu cen Zamawiający odrzuci ofertę.</w:t>
      </w:r>
    </w:p>
    <w:p w14:paraId="02AD25BB" w14:textId="38E1C0A9" w:rsidR="00EF2C08" w:rsidRPr="00534647" w:rsidRDefault="00EF2C08" w:rsidP="00EF2C08">
      <w:pPr>
        <w:pStyle w:val="pkt1"/>
        <w:tabs>
          <w:tab w:val="left" w:pos="1560"/>
        </w:tabs>
        <w:spacing w:before="0" w:after="0"/>
        <w:ind w:left="1624" w:firstLine="0"/>
        <w:rPr>
          <w:rFonts w:ascii="Arial" w:hAnsi="Arial" w:cs="Arial"/>
          <w:bCs/>
        </w:rPr>
      </w:pPr>
      <w:r w:rsidRPr="00534647">
        <w:rPr>
          <w:rFonts w:ascii="Arial" w:hAnsi="Arial" w:cs="Arial"/>
          <w:bCs/>
        </w:rPr>
        <w:t>Zamawiający poprawi oczywistą omyłkę rachunkową, która stanowi błąd w obliczeniach popełniony przez Wykonawcę, polegający na nieprawidłowym zsumowaniu, odjęciu, pomnożeniu lub podzieleniu poszczególnych elementów Wykazu cen.</w:t>
      </w:r>
    </w:p>
    <w:p w14:paraId="0D3F1438" w14:textId="2A2FE663" w:rsidR="008273F7" w:rsidRPr="00534647" w:rsidRDefault="00EF2C08" w:rsidP="0092168E">
      <w:pPr>
        <w:pStyle w:val="pkt1"/>
        <w:tabs>
          <w:tab w:val="left" w:pos="1560"/>
        </w:tabs>
        <w:spacing w:before="0" w:after="0"/>
        <w:ind w:left="1624" w:firstLine="0"/>
        <w:rPr>
          <w:rFonts w:ascii="Arial" w:hAnsi="Arial" w:cs="Arial"/>
          <w:bCs/>
        </w:rPr>
      </w:pPr>
      <w:r w:rsidRPr="00534647">
        <w:rPr>
          <w:rFonts w:ascii="Arial" w:hAnsi="Arial" w:cs="Arial"/>
          <w:bCs/>
        </w:rPr>
        <w:t xml:space="preserve">Zamawiający odrzuci ofertę zawierającą błąd w obliczeniu ceny, który nie jest oczywistą omyłką rachunkową. </w:t>
      </w:r>
    </w:p>
    <w:p w14:paraId="7C8C18B0" w14:textId="77777777" w:rsidR="00AB6950" w:rsidRPr="00534647" w:rsidRDefault="00AB6950" w:rsidP="00A14BA4">
      <w:pPr>
        <w:numPr>
          <w:ilvl w:val="2"/>
          <w:numId w:val="8"/>
        </w:numPr>
        <w:tabs>
          <w:tab w:val="clear" w:pos="2880"/>
          <w:tab w:val="num" w:pos="1080"/>
        </w:tabs>
        <w:ind w:left="1620"/>
        <w:jc w:val="both"/>
        <w:rPr>
          <w:rFonts w:ascii="Arial" w:hAnsi="Arial" w:cs="Arial"/>
        </w:rPr>
      </w:pPr>
      <w:r w:rsidRPr="00534647">
        <w:rPr>
          <w:rFonts w:ascii="Arial" w:hAnsi="Arial" w:cs="Arial"/>
        </w:rPr>
        <w:t>Dopełnienie obowiązków wynikających z ustawy z dnia 7 lipca 1994</w:t>
      </w:r>
      <w:r w:rsidR="008D036F" w:rsidRPr="00534647">
        <w:rPr>
          <w:rFonts w:ascii="Arial" w:hAnsi="Arial" w:cs="Arial"/>
        </w:rPr>
        <w:t xml:space="preserve"> </w:t>
      </w:r>
      <w:r w:rsidRPr="00534647">
        <w:rPr>
          <w:rFonts w:ascii="Arial" w:hAnsi="Arial" w:cs="Arial"/>
        </w:rPr>
        <w:t>r. Prawo budowlane oraz aktów wykonawczych wydanych na jej podstawie (rozporządzeń) oraz innych regulujących przedmiotową problematykę.</w:t>
      </w:r>
    </w:p>
    <w:p w14:paraId="6ECA40AB" w14:textId="77777777" w:rsidR="00AB6950" w:rsidRPr="00534647" w:rsidRDefault="00AB6950" w:rsidP="00A14BA4">
      <w:pPr>
        <w:numPr>
          <w:ilvl w:val="2"/>
          <w:numId w:val="8"/>
        </w:numPr>
        <w:tabs>
          <w:tab w:val="clear" w:pos="2880"/>
          <w:tab w:val="num" w:pos="1080"/>
        </w:tabs>
        <w:ind w:left="1620"/>
        <w:jc w:val="both"/>
        <w:rPr>
          <w:rFonts w:ascii="Arial" w:hAnsi="Arial" w:cs="Arial"/>
        </w:rPr>
      </w:pPr>
      <w:r w:rsidRPr="00534647">
        <w:rPr>
          <w:rFonts w:ascii="Arial" w:hAnsi="Arial" w:cs="Arial"/>
        </w:rPr>
        <w:t xml:space="preserve">Wykonanie zobowiązań wynikających z </w:t>
      </w:r>
      <w:r w:rsidR="00B6139E" w:rsidRPr="00534647">
        <w:rPr>
          <w:rFonts w:ascii="Arial" w:hAnsi="Arial" w:cs="Arial"/>
        </w:rPr>
        <w:t>postanowień umowy</w:t>
      </w:r>
      <w:r w:rsidRPr="00534647">
        <w:rPr>
          <w:rFonts w:ascii="Arial" w:hAnsi="Arial" w:cs="Arial"/>
        </w:rPr>
        <w:t xml:space="preserve">. </w:t>
      </w:r>
    </w:p>
    <w:p w14:paraId="601FE019" w14:textId="77777777" w:rsidR="00AB6950" w:rsidRPr="00534647" w:rsidRDefault="00AB6950" w:rsidP="00A14BA4">
      <w:pPr>
        <w:numPr>
          <w:ilvl w:val="2"/>
          <w:numId w:val="8"/>
        </w:numPr>
        <w:tabs>
          <w:tab w:val="clear" w:pos="2880"/>
          <w:tab w:val="num" w:pos="1080"/>
        </w:tabs>
        <w:ind w:left="1620"/>
        <w:jc w:val="both"/>
        <w:rPr>
          <w:rFonts w:ascii="Arial" w:hAnsi="Arial" w:cs="Arial"/>
          <w:u w:val="single"/>
        </w:rPr>
      </w:pPr>
      <w:r w:rsidRPr="00534647">
        <w:rPr>
          <w:rFonts w:ascii="Arial" w:hAnsi="Arial" w:cs="Arial"/>
        </w:rPr>
        <w:t xml:space="preserve">W cenie Wykonawca uwzględni podatek VAT, </w:t>
      </w:r>
      <w:r w:rsidR="008E7D48" w:rsidRPr="00534647">
        <w:rPr>
          <w:rFonts w:ascii="Arial" w:hAnsi="Arial" w:cs="Arial"/>
        </w:rPr>
        <w:t>zgodnie z obowiązującymi przepisami</w:t>
      </w:r>
      <w:r w:rsidR="009D1B79" w:rsidRPr="00534647">
        <w:rPr>
          <w:rFonts w:ascii="Arial" w:hAnsi="Arial" w:cs="Arial"/>
        </w:rPr>
        <w:t xml:space="preserve">. </w:t>
      </w:r>
      <w:r w:rsidRPr="00534647">
        <w:rPr>
          <w:rFonts w:ascii="Arial" w:hAnsi="Arial" w:cs="Arial"/>
        </w:rPr>
        <w:t>Podatek VAT Wykonawca doliczy, w</w:t>
      </w:r>
      <w:r w:rsidR="009D1B79" w:rsidRPr="00534647">
        <w:rPr>
          <w:rFonts w:ascii="Arial" w:hAnsi="Arial" w:cs="Arial"/>
        </w:rPr>
        <w:t>e wskazanej</w:t>
      </w:r>
      <w:r w:rsidRPr="00534647">
        <w:rPr>
          <w:rFonts w:ascii="Arial" w:hAnsi="Arial" w:cs="Arial"/>
        </w:rPr>
        <w:t xml:space="preserve"> pozycji</w:t>
      </w:r>
      <w:r w:rsidR="009D1B79" w:rsidRPr="00534647">
        <w:rPr>
          <w:rFonts w:ascii="Arial" w:hAnsi="Arial" w:cs="Arial"/>
        </w:rPr>
        <w:t xml:space="preserve"> </w:t>
      </w:r>
      <w:r w:rsidRPr="00534647">
        <w:rPr>
          <w:rFonts w:ascii="Arial" w:hAnsi="Arial" w:cs="Arial"/>
        </w:rPr>
        <w:t>Wykaz</w:t>
      </w:r>
      <w:r w:rsidR="009D1B79" w:rsidRPr="00534647">
        <w:rPr>
          <w:rFonts w:ascii="Arial" w:hAnsi="Arial" w:cs="Arial"/>
        </w:rPr>
        <w:t>u</w:t>
      </w:r>
      <w:r w:rsidRPr="00534647">
        <w:rPr>
          <w:rFonts w:ascii="Arial" w:hAnsi="Arial" w:cs="Arial"/>
        </w:rPr>
        <w:t xml:space="preserve"> cen</w:t>
      </w:r>
      <w:r w:rsidR="009D1B79" w:rsidRPr="00534647">
        <w:rPr>
          <w:rFonts w:ascii="Arial" w:hAnsi="Arial" w:cs="Arial"/>
        </w:rPr>
        <w:t xml:space="preserve"> (poszczególne pozycje</w:t>
      </w:r>
      <w:r w:rsidRPr="00534647">
        <w:rPr>
          <w:rFonts w:ascii="Arial" w:hAnsi="Arial" w:cs="Arial"/>
        </w:rPr>
        <w:t xml:space="preserve"> </w:t>
      </w:r>
      <w:r w:rsidR="009D1B79" w:rsidRPr="00534647">
        <w:rPr>
          <w:rFonts w:ascii="Arial" w:hAnsi="Arial" w:cs="Arial"/>
        </w:rPr>
        <w:t xml:space="preserve">Wykazu cen </w:t>
      </w:r>
      <w:r w:rsidRPr="00534647">
        <w:rPr>
          <w:rFonts w:ascii="Arial" w:hAnsi="Arial" w:cs="Arial"/>
        </w:rPr>
        <w:t>zostaną sporządzone bez uwzględniania podatku VAT).</w:t>
      </w:r>
    </w:p>
    <w:p w14:paraId="41E50236" w14:textId="77777777" w:rsidR="00AB6950" w:rsidRPr="00534647" w:rsidRDefault="00AB6950" w:rsidP="00534647">
      <w:pPr>
        <w:numPr>
          <w:ilvl w:val="1"/>
          <w:numId w:val="8"/>
        </w:numPr>
        <w:tabs>
          <w:tab w:val="left" w:pos="426"/>
          <w:tab w:val="left" w:pos="720"/>
          <w:tab w:val="left" w:pos="900"/>
        </w:tabs>
        <w:ind w:left="900" w:hanging="474"/>
        <w:jc w:val="both"/>
        <w:rPr>
          <w:rFonts w:ascii="Arial" w:hAnsi="Arial" w:cs="Arial"/>
        </w:rPr>
      </w:pPr>
      <w:r w:rsidRPr="00534647">
        <w:rPr>
          <w:rFonts w:ascii="Arial" w:hAnsi="Arial" w:cs="Arial"/>
        </w:rPr>
        <w:t>Wykonawca wypełni Wykaz cen zgodnie z wymaganiami:</w:t>
      </w:r>
    </w:p>
    <w:p w14:paraId="0992B760" w14:textId="15AF6827" w:rsidR="00B5517F" w:rsidRPr="00534647" w:rsidRDefault="00B5517F" w:rsidP="00534647">
      <w:pPr>
        <w:numPr>
          <w:ilvl w:val="2"/>
          <w:numId w:val="8"/>
        </w:numPr>
        <w:tabs>
          <w:tab w:val="clear" w:pos="2880"/>
          <w:tab w:val="left" w:pos="720"/>
          <w:tab w:val="left" w:pos="1620"/>
          <w:tab w:val="num" w:pos="1980"/>
        </w:tabs>
        <w:ind w:left="1620" w:hanging="769"/>
        <w:jc w:val="both"/>
        <w:rPr>
          <w:rFonts w:ascii="Arial" w:hAnsi="Arial" w:cs="Arial"/>
        </w:rPr>
      </w:pPr>
      <w:r w:rsidRPr="00534647">
        <w:rPr>
          <w:rFonts w:ascii="Arial" w:hAnsi="Arial" w:cs="Arial"/>
        </w:rPr>
        <w:t xml:space="preserve">Poszczególne </w:t>
      </w:r>
      <w:r w:rsidR="002B2D75" w:rsidRPr="00534647">
        <w:rPr>
          <w:rFonts w:ascii="Arial" w:hAnsi="Arial" w:cs="Arial"/>
        </w:rPr>
        <w:t>ceny</w:t>
      </w:r>
      <w:r w:rsidRPr="00534647">
        <w:rPr>
          <w:rFonts w:ascii="Arial" w:hAnsi="Arial" w:cs="Arial"/>
        </w:rPr>
        <w:t xml:space="preserve">, wprowadzane do Wykazu cen, będą uwzględniać wszystkie koszty niezbędne do wykonania robót wymienionych i </w:t>
      </w:r>
      <w:r w:rsidRPr="00534647">
        <w:rPr>
          <w:rFonts w:ascii="Arial" w:hAnsi="Arial" w:cs="Arial"/>
        </w:rPr>
        <w:lastRenderedPageBreak/>
        <w:t>niewymienionych, a wynikających z dokumentacji projektowej, specyfikacji technicznej wykonania i odbioru robót budowlanych, warunków umowy oraz obowiązujących przepisów dotyczących wykonywania robót budowlanych oraz wiedzy technicznej i sztuki budowlanej.</w:t>
      </w:r>
    </w:p>
    <w:p w14:paraId="5C91849D" w14:textId="23EB33CA" w:rsidR="00B5517F" w:rsidRPr="00534647" w:rsidRDefault="00B5517F" w:rsidP="00A14BA4">
      <w:pPr>
        <w:numPr>
          <w:ilvl w:val="2"/>
          <w:numId w:val="8"/>
        </w:numPr>
        <w:tabs>
          <w:tab w:val="clear" w:pos="2880"/>
          <w:tab w:val="left" w:pos="720"/>
          <w:tab w:val="left" w:pos="1620"/>
          <w:tab w:val="num" w:pos="1980"/>
        </w:tabs>
        <w:ind w:left="1620" w:hanging="900"/>
        <w:jc w:val="both"/>
        <w:rPr>
          <w:rFonts w:ascii="Arial" w:hAnsi="Arial" w:cs="Arial"/>
        </w:rPr>
      </w:pPr>
      <w:r w:rsidRPr="00534647">
        <w:rPr>
          <w:rFonts w:ascii="Arial" w:hAnsi="Arial" w:cs="Arial"/>
        </w:rPr>
        <w:t>Wykaz cen powinien być odczytywany w powiązaniu z SIWZ</w:t>
      </w:r>
      <w:r w:rsidR="00F61A62" w:rsidRPr="00534647">
        <w:rPr>
          <w:rFonts w:ascii="Arial" w:hAnsi="Arial" w:cs="Arial"/>
        </w:rPr>
        <w:t xml:space="preserve"> tj.</w:t>
      </w:r>
      <w:r w:rsidRPr="00534647">
        <w:rPr>
          <w:rFonts w:ascii="Arial" w:hAnsi="Arial" w:cs="Arial"/>
        </w:rPr>
        <w:t xml:space="preserve"> umową, dokumentacją projektową</w:t>
      </w:r>
      <w:r w:rsidR="00B6601A" w:rsidRPr="00534647">
        <w:rPr>
          <w:rFonts w:ascii="Arial" w:hAnsi="Arial" w:cs="Arial"/>
        </w:rPr>
        <w:t xml:space="preserve"> </w:t>
      </w:r>
      <w:r w:rsidRPr="00534647">
        <w:rPr>
          <w:rFonts w:ascii="Arial" w:hAnsi="Arial" w:cs="Arial"/>
        </w:rPr>
        <w:t>oraz specyfikacją techniczną wykonania i odbioru robót budowlanych.</w:t>
      </w:r>
    </w:p>
    <w:p w14:paraId="5599515A" w14:textId="77777777" w:rsidR="00B5517F" w:rsidRPr="00534647" w:rsidRDefault="00B5517F" w:rsidP="00A14BA4">
      <w:pPr>
        <w:numPr>
          <w:ilvl w:val="2"/>
          <w:numId w:val="8"/>
        </w:numPr>
        <w:tabs>
          <w:tab w:val="clear" w:pos="2880"/>
          <w:tab w:val="left" w:pos="720"/>
          <w:tab w:val="left" w:pos="1620"/>
          <w:tab w:val="num" w:pos="1980"/>
        </w:tabs>
        <w:ind w:left="1620" w:hanging="900"/>
        <w:jc w:val="both"/>
        <w:rPr>
          <w:rFonts w:ascii="Arial" w:hAnsi="Arial" w:cs="Arial"/>
        </w:rPr>
      </w:pPr>
      <w:r w:rsidRPr="00534647">
        <w:rPr>
          <w:rFonts w:ascii="Arial" w:hAnsi="Arial" w:cs="Arial"/>
        </w:rPr>
        <w:t>Przed wstawieniem cen do każdej pozycji w Wykazie cen Wykonawca powinien zapoznać się z SIWZ.</w:t>
      </w:r>
    </w:p>
    <w:p w14:paraId="75D2CD1F" w14:textId="77777777" w:rsidR="00B029DB" w:rsidRPr="00534647" w:rsidRDefault="00B029DB" w:rsidP="00A14BA4">
      <w:pPr>
        <w:numPr>
          <w:ilvl w:val="2"/>
          <w:numId w:val="8"/>
        </w:numPr>
        <w:tabs>
          <w:tab w:val="clear" w:pos="2880"/>
          <w:tab w:val="left" w:pos="720"/>
          <w:tab w:val="left" w:pos="1620"/>
          <w:tab w:val="num" w:pos="1980"/>
        </w:tabs>
        <w:ind w:left="1620" w:hanging="900"/>
        <w:jc w:val="both"/>
        <w:rPr>
          <w:rFonts w:ascii="Arial" w:hAnsi="Arial" w:cs="Arial"/>
          <w:strike/>
        </w:rPr>
      </w:pPr>
      <w:r w:rsidRPr="00534647">
        <w:rPr>
          <w:rFonts w:ascii="Arial" w:hAnsi="Arial" w:cs="Arial"/>
        </w:rPr>
        <w:t>W przypadku wystąpienia jakichkolwiek rozbieżności (zarówno w zakresie rodzaju jak i ilości robót), pomiędzy Przedmiarami robót a dokumentacją projektową, obowiązującymi są postanowienia zawarte w dokumentacji projektowej i specyfikacji technicznej wykonania i odbioru robót budowlanych.</w:t>
      </w:r>
    </w:p>
    <w:p w14:paraId="6F305ADA" w14:textId="77777777" w:rsidR="0071566F" w:rsidRPr="00534647" w:rsidRDefault="00642C6B" w:rsidP="001E14E5">
      <w:pPr>
        <w:pStyle w:val="Nagwek2"/>
        <w:numPr>
          <w:ilvl w:val="0"/>
          <w:numId w:val="20"/>
        </w:numPr>
        <w:spacing w:before="120"/>
        <w:ind w:left="284"/>
        <w:jc w:val="left"/>
        <w:rPr>
          <w:rStyle w:val="NagowekSIWZ"/>
          <w:rFonts w:cs="Arial"/>
          <w:b/>
          <w:bCs w:val="0"/>
          <w:szCs w:val="24"/>
          <w:u w:val="none"/>
        </w:rPr>
      </w:pPr>
      <w:r w:rsidRPr="00534647">
        <w:rPr>
          <w:rStyle w:val="NagowekSIWZ"/>
          <w:rFonts w:cs="Arial"/>
          <w:b/>
          <w:bCs w:val="0"/>
          <w:szCs w:val="24"/>
          <w:u w:val="none"/>
        </w:rPr>
        <w:t xml:space="preserve">Opis kryteriów, którymi </w:t>
      </w:r>
      <w:r w:rsidR="00CB4EA6" w:rsidRPr="00534647">
        <w:rPr>
          <w:rStyle w:val="NagowekSIWZ"/>
          <w:rFonts w:cs="Arial"/>
          <w:b/>
          <w:bCs w:val="0"/>
          <w:szCs w:val="24"/>
          <w:u w:val="none"/>
        </w:rPr>
        <w:t>Z</w:t>
      </w:r>
      <w:r w:rsidRPr="00534647">
        <w:rPr>
          <w:rStyle w:val="NagowekSIWZ"/>
          <w:rFonts w:cs="Arial"/>
          <w:b/>
          <w:bCs w:val="0"/>
          <w:szCs w:val="24"/>
          <w:u w:val="none"/>
        </w:rPr>
        <w:t>amawiający będzie się kierował przy wyborze oferty, wraz z podaniem</w:t>
      </w:r>
      <w:r w:rsidR="0071566F" w:rsidRPr="00534647">
        <w:rPr>
          <w:rStyle w:val="NagowekSIWZ"/>
          <w:rFonts w:cs="Arial"/>
          <w:b/>
          <w:bCs w:val="0"/>
          <w:szCs w:val="24"/>
          <w:u w:val="none"/>
        </w:rPr>
        <w:t xml:space="preserve"> znaczenia tych kryteriów i sposobu oceny ofert</w:t>
      </w:r>
    </w:p>
    <w:p w14:paraId="2D1A632B" w14:textId="77777777" w:rsidR="00CB4EA6" w:rsidRPr="00534647" w:rsidRDefault="009B0E8F" w:rsidP="00A14BA4">
      <w:pPr>
        <w:numPr>
          <w:ilvl w:val="1"/>
          <w:numId w:val="9"/>
        </w:numPr>
        <w:tabs>
          <w:tab w:val="num" w:pos="900"/>
        </w:tabs>
        <w:autoSpaceDE w:val="0"/>
        <w:autoSpaceDN w:val="0"/>
        <w:adjustRightInd w:val="0"/>
        <w:ind w:hanging="1440"/>
        <w:jc w:val="both"/>
        <w:rPr>
          <w:rFonts w:ascii="Arial" w:hAnsi="Arial" w:cs="Arial"/>
          <w:b/>
        </w:rPr>
      </w:pPr>
      <w:r w:rsidRPr="00534647">
        <w:rPr>
          <w:rFonts w:ascii="Arial" w:hAnsi="Arial" w:cs="Arial"/>
          <w:b/>
        </w:rPr>
        <w:t>Opis k</w:t>
      </w:r>
      <w:r w:rsidR="002C01C3" w:rsidRPr="00534647">
        <w:rPr>
          <w:rFonts w:ascii="Arial" w:hAnsi="Arial" w:cs="Arial"/>
          <w:b/>
        </w:rPr>
        <w:t>ryteri</w:t>
      </w:r>
      <w:r w:rsidRPr="00534647">
        <w:rPr>
          <w:rFonts w:ascii="Arial" w:hAnsi="Arial" w:cs="Arial"/>
          <w:b/>
        </w:rPr>
        <w:t>ów</w:t>
      </w:r>
      <w:r w:rsidR="002C01C3" w:rsidRPr="00534647">
        <w:rPr>
          <w:rFonts w:ascii="Arial" w:hAnsi="Arial" w:cs="Arial"/>
          <w:b/>
        </w:rPr>
        <w:t xml:space="preserve"> oceny ofert </w:t>
      </w:r>
    </w:p>
    <w:p w14:paraId="685B39C4" w14:textId="77777777" w:rsidR="0063616F" w:rsidRPr="00534647" w:rsidRDefault="0063616F" w:rsidP="00A14BA4">
      <w:pPr>
        <w:numPr>
          <w:ilvl w:val="2"/>
          <w:numId w:val="9"/>
        </w:numPr>
        <w:tabs>
          <w:tab w:val="clear" w:pos="720"/>
          <w:tab w:val="num" w:pos="1440"/>
        </w:tabs>
        <w:ind w:left="1620"/>
        <w:jc w:val="both"/>
        <w:rPr>
          <w:rFonts w:ascii="Arial" w:hAnsi="Arial" w:cs="Arial"/>
          <w:color w:val="000000"/>
        </w:rPr>
      </w:pPr>
      <w:r w:rsidRPr="00534647">
        <w:rPr>
          <w:rFonts w:ascii="Arial" w:hAnsi="Arial" w:cs="Arial"/>
          <w:color w:val="000000"/>
        </w:rPr>
        <w:t>Zamawiający oceni i porówna jedynie te oferty, które:</w:t>
      </w:r>
    </w:p>
    <w:p w14:paraId="0EC4098B" w14:textId="77777777" w:rsidR="0063616F" w:rsidRPr="00534647" w:rsidRDefault="0063616F" w:rsidP="00A14BA4">
      <w:pPr>
        <w:numPr>
          <w:ilvl w:val="3"/>
          <w:numId w:val="9"/>
        </w:numPr>
        <w:tabs>
          <w:tab w:val="clear" w:pos="720"/>
          <w:tab w:val="num" w:pos="1800"/>
          <w:tab w:val="num" w:pos="2340"/>
        </w:tabs>
        <w:ind w:left="2520" w:hanging="900"/>
        <w:jc w:val="both"/>
        <w:rPr>
          <w:rFonts w:ascii="Arial" w:hAnsi="Arial" w:cs="Arial"/>
        </w:rPr>
      </w:pPr>
      <w:r w:rsidRPr="00534647">
        <w:rPr>
          <w:rFonts w:ascii="Arial" w:hAnsi="Arial" w:cs="Arial"/>
        </w:rPr>
        <w:t>zostaną złożone przez Wykonawców, którzy nie zostali wykluczeni przez Zamawiającego z niniejszego z postępowania.</w:t>
      </w:r>
    </w:p>
    <w:p w14:paraId="11AEDE35" w14:textId="77777777" w:rsidR="0063616F" w:rsidRPr="00534647" w:rsidRDefault="0063616F" w:rsidP="00A14BA4">
      <w:pPr>
        <w:numPr>
          <w:ilvl w:val="3"/>
          <w:numId w:val="9"/>
        </w:numPr>
        <w:tabs>
          <w:tab w:val="clear" w:pos="720"/>
          <w:tab w:val="num" w:pos="1800"/>
          <w:tab w:val="num" w:pos="2520"/>
        </w:tabs>
        <w:ind w:left="2700" w:hanging="1080"/>
        <w:jc w:val="both"/>
        <w:rPr>
          <w:rFonts w:ascii="Arial" w:hAnsi="Arial" w:cs="Arial"/>
          <w:color w:val="000000"/>
        </w:rPr>
      </w:pPr>
      <w:r w:rsidRPr="00534647">
        <w:rPr>
          <w:rFonts w:ascii="Arial" w:hAnsi="Arial" w:cs="Arial"/>
          <w:color w:val="000000"/>
        </w:rPr>
        <w:t xml:space="preserve">nie zostaną odrzucone przez Zamawiającego. </w:t>
      </w:r>
    </w:p>
    <w:p w14:paraId="7C8F6061" w14:textId="77777777" w:rsidR="0063616F" w:rsidRPr="00534647" w:rsidRDefault="0063616F" w:rsidP="00A14BA4">
      <w:pPr>
        <w:numPr>
          <w:ilvl w:val="2"/>
          <w:numId w:val="9"/>
        </w:numPr>
        <w:tabs>
          <w:tab w:val="clear" w:pos="720"/>
          <w:tab w:val="num" w:pos="1620"/>
          <w:tab w:val="num" w:pos="1800"/>
        </w:tabs>
        <w:ind w:left="1800" w:hanging="900"/>
        <w:jc w:val="both"/>
        <w:rPr>
          <w:rFonts w:ascii="Arial" w:hAnsi="Arial" w:cs="Arial"/>
        </w:rPr>
      </w:pPr>
      <w:r w:rsidRPr="00534647">
        <w:rPr>
          <w:rFonts w:ascii="Arial" w:hAnsi="Arial" w:cs="Arial"/>
          <w:b/>
        </w:rPr>
        <w:t>Kryteria oceny ofert.</w:t>
      </w:r>
    </w:p>
    <w:p w14:paraId="49201FE9" w14:textId="39CEA01C" w:rsidR="0063616F" w:rsidRPr="00534647" w:rsidRDefault="0063616F" w:rsidP="00D26EE7">
      <w:pPr>
        <w:tabs>
          <w:tab w:val="num" w:pos="1800"/>
        </w:tabs>
        <w:ind w:left="1560"/>
        <w:jc w:val="both"/>
        <w:rPr>
          <w:rFonts w:ascii="Arial" w:hAnsi="Arial" w:cs="Arial"/>
        </w:rPr>
      </w:pPr>
      <w:r w:rsidRPr="00534647">
        <w:rPr>
          <w:rFonts w:ascii="Arial" w:hAnsi="Arial" w:cs="Arial"/>
        </w:rPr>
        <w:t>Zamawiający wybierze ofertę z najniższą ceną bez podatku VAT.</w:t>
      </w:r>
    </w:p>
    <w:p w14:paraId="7074FE91" w14:textId="77777777" w:rsidR="002C01C3" w:rsidRPr="00534647" w:rsidRDefault="002C01C3" w:rsidP="00A14BA4">
      <w:pPr>
        <w:numPr>
          <w:ilvl w:val="1"/>
          <w:numId w:val="9"/>
        </w:numPr>
        <w:tabs>
          <w:tab w:val="num" w:pos="900"/>
        </w:tabs>
        <w:autoSpaceDE w:val="0"/>
        <w:autoSpaceDN w:val="0"/>
        <w:adjustRightInd w:val="0"/>
        <w:ind w:hanging="1440"/>
        <w:jc w:val="both"/>
        <w:rPr>
          <w:rFonts w:ascii="Arial" w:hAnsi="Arial" w:cs="Arial"/>
          <w:b/>
        </w:rPr>
      </w:pPr>
      <w:r w:rsidRPr="00534647">
        <w:rPr>
          <w:rFonts w:ascii="Arial" w:hAnsi="Arial" w:cs="Arial"/>
          <w:b/>
        </w:rPr>
        <w:t>Sposób oceny ofert</w:t>
      </w:r>
    </w:p>
    <w:p w14:paraId="5356E11C" w14:textId="77777777" w:rsidR="009B0E8F" w:rsidRPr="00534647" w:rsidRDefault="009B0E8F" w:rsidP="001E14E5">
      <w:pPr>
        <w:pStyle w:val="Tekstpodstawowy2"/>
        <w:numPr>
          <w:ilvl w:val="2"/>
          <w:numId w:val="16"/>
        </w:numPr>
        <w:tabs>
          <w:tab w:val="left" w:pos="1560"/>
        </w:tabs>
        <w:spacing w:after="0" w:line="240" w:lineRule="auto"/>
        <w:ind w:left="1638" w:hanging="714"/>
        <w:jc w:val="both"/>
        <w:rPr>
          <w:rFonts w:ascii="Arial" w:hAnsi="Arial" w:cs="Arial"/>
          <w:color w:val="000000"/>
        </w:rPr>
      </w:pPr>
      <w:r w:rsidRPr="00534647">
        <w:rPr>
          <w:rFonts w:ascii="Arial" w:hAnsi="Arial" w:cs="Arial"/>
          <w:color w:val="000000"/>
        </w:rPr>
        <w:t xml:space="preserve">W toku badania i oceny ofert Zamawiający może żądać od Wykonawców wyjaśnień dotyczących treści złożonych ofert. Niedopuszczalne jest prowadzenie między Zamawiającym a Wykonawcą negocjacji dotyczących złożonej oferty </w:t>
      </w:r>
      <w:proofErr w:type="gramStart"/>
      <w:r w:rsidRPr="00534647">
        <w:rPr>
          <w:rFonts w:ascii="Arial" w:hAnsi="Arial" w:cs="Arial"/>
          <w:color w:val="000000"/>
        </w:rPr>
        <w:t>oraz,</w:t>
      </w:r>
      <w:proofErr w:type="gramEnd"/>
      <w:r w:rsidRPr="00534647">
        <w:rPr>
          <w:rFonts w:ascii="Arial" w:hAnsi="Arial" w:cs="Arial"/>
          <w:color w:val="000000"/>
        </w:rPr>
        <w:t xml:space="preserve"> z zastrzeżeniem treści następnego punktu, dokonywanie jakiejkolwiek zmiany w jej treści.</w:t>
      </w:r>
    </w:p>
    <w:p w14:paraId="4706C052" w14:textId="77777777" w:rsidR="00C070D9" w:rsidRPr="00534647" w:rsidRDefault="009B0E8F" w:rsidP="001E14E5">
      <w:pPr>
        <w:pStyle w:val="Tekstpodstawowy2"/>
        <w:numPr>
          <w:ilvl w:val="2"/>
          <w:numId w:val="16"/>
        </w:numPr>
        <w:spacing w:after="0" w:line="240" w:lineRule="auto"/>
        <w:ind w:left="1620" w:hanging="696"/>
        <w:jc w:val="both"/>
        <w:rPr>
          <w:rFonts w:ascii="Arial" w:hAnsi="Arial" w:cs="Arial"/>
        </w:rPr>
      </w:pPr>
      <w:r w:rsidRPr="00534647">
        <w:rPr>
          <w:rFonts w:ascii="Arial" w:hAnsi="Arial" w:cs="Arial"/>
        </w:rPr>
        <w:t>Zamawiający p</w:t>
      </w:r>
      <w:r w:rsidR="00C070D9" w:rsidRPr="00534647">
        <w:rPr>
          <w:rFonts w:ascii="Arial" w:hAnsi="Arial" w:cs="Arial"/>
        </w:rPr>
        <w:t>oprawi w ofercie, która nie podlega odrzuceniu:</w:t>
      </w:r>
    </w:p>
    <w:p w14:paraId="690CD8C3" w14:textId="77777777" w:rsidR="00C070D9" w:rsidRPr="00534647" w:rsidRDefault="00C070D9" w:rsidP="001E14E5">
      <w:pPr>
        <w:numPr>
          <w:ilvl w:val="3"/>
          <w:numId w:val="17"/>
        </w:numPr>
        <w:tabs>
          <w:tab w:val="left" w:pos="1620"/>
          <w:tab w:val="left" w:pos="2552"/>
        </w:tabs>
        <w:autoSpaceDE w:val="0"/>
        <w:autoSpaceDN w:val="0"/>
        <w:adjustRightInd w:val="0"/>
        <w:ind w:firstLine="678"/>
        <w:jc w:val="both"/>
        <w:rPr>
          <w:rFonts w:ascii="Arial" w:hAnsi="Arial" w:cs="Arial"/>
        </w:rPr>
      </w:pPr>
      <w:r w:rsidRPr="00534647">
        <w:rPr>
          <w:rFonts w:ascii="Arial" w:hAnsi="Arial" w:cs="Arial"/>
        </w:rPr>
        <w:t>oczywiste omyłki pisarskie,</w:t>
      </w:r>
    </w:p>
    <w:p w14:paraId="2CE49BEA" w14:textId="77777777" w:rsidR="00C070D9" w:rsidRPr="00534647" w:rsidRDefault="00C070D9" w:rsidP="001E14E5">
      <w:pPr>
        <w:numPr>
          <w:ilvl w:val="3"/>
          <w:numId w:val="17"/>
        </w:numPr>
        <w:tabs>
          <w:tab w:val="left" w:pos="1620"/>
        </w:tabs>
        <w:autoSpaceDE w:val="0"/>
        <w:autoSpaceDN w:val="0"/>
        <w:adjustRightInd w:val="0"/>
        <w:ind w:left="2520" w:hanging="900"/>
        <w:jc w:val="both"/>
        <w:rPr>
          <w:rFonts w:ascii="Arial" w:hAnsi="Arial" w:cs="Arial"/>
        </w:rPr>
      </w:pPr>
      <w:r w:rsidRPr="00534647">
        <w:rPr>
          <w:rFonts w:ascii="Arial" w:hAnsi="Arial" w:cs="Arial"/>
        </w:rPr>
        <w:t>oczywiste omyłki rachunkowe, z uwzględnieniem konsekwencji rachunkowych dokonanych poprawek,</w:t>
      </w:r>
    </w:p>
    <w:p w14:paraId="593E2923" w14:textId="77777777" w:rsidR="00C070D9" w:rsidRPr="00534647" w:rsidRDefault="00C070D9" w:rsidP="001E14E5">
      <w:pPr>
        <w:numPr>
          <w:ilvl w:val="3"/>
          <w:numId w:val="17"/>
        </w:numPr>
        <w:tabs>
          <w:tab w:val="left" w:pos="1620"/>
        </w:tabs>
        <w:autoSpaceDE w:val="0"/>
        <w:autoSpaceDN w:val="0"/>
        <w:adjustRightInd w:val="0"/>
        <w:ind w:left="2520" w:hanging="900"/>
        <w:jc w:val="both"/>
        <w:rPr>
          <w:rFonts w:ascii="Arial" w:hAnsi="Arial" w:cs="Arial"/>
        </w:rPr>
      </w:pPr>
      <w:r w:rsidRPr="00534647">
        <w:rPr>
          <w:rFonts w:ascii="Arial" w:hAnsi="Arial" w:cs="Arial"/>
        </w:rPr>
        <w:t>inne omyłki polegające na niezgodności oferty ze specyfikacją istotnych warunków zamówienia, niepowodujące istotnych zmian w treści oferty</w:t>
      </w:r>
    </w:p>
    <w:p w14:paraId="40BD0858" w14:textId="77777777" w:rsidR="00C070D9" w:rsidRPr="00534647" w:rsidRDefault="00C070D9" w:rsidP="00C070D9">
      <w:pPr>
        <w:autoSpaceDE w:val="0"/>
        <w:autoSpaceDN w:val="0"/>
        <w:adjustRightInd w:val="0"/>
        <w:ind w:left="1620"/>
        <w:jc w:val="both"/>
        <w:rPr>
          <w:rFonts w:ascii="Arial" w:hAnsi="Arial" w:cs="Arial"/>
        </w:rPr>
      </w:pPr>
      <w:r w:rsidRPr="00534647">
        <w:rPr>
          <w:rFonts w:ascii="Arial" w:hAnsi="Arial" w:cs="Arial"/>
        </w:rPr>
        <w:t xml:space="preserve">– niezwłocznie zawiadamiając o tym </w:t>
      </w:r>
      <w:r w:rsidR="00260A51" w:rsidRPr="00534647">
        <w:rPr>
          <w:rFonts w:ascii="Arial" w:hAnsi="Arial" w:cs="Arial"/>
        </w:rPr>
        <w:t>W</w:t>
      </w:r>
      <w:r w:rsidRPr="00534647">
        <w:rPr>
          <w:rFonts w:ascii="Arial" w:hAnsi="Arial" w:cs="Arial"/>
        </w:rPr>
        <w:t>ykonawcę, którego oferta została poprawiona.</w:t>
      </w:r>
    </w:p>
    <w:p w14:paraId="2EF5EFA3" w14:textId="77777777" w:rsidR="00CF6298" w:rsidRPr="00534647" w:rsidRDefault="00CF6298" w:rsidP="001E14E5">
      <w:pPr>
        <w:numPr>
          <w:ilvl w:val="2"/>
          <w:numId w:val="17"/>
        </w:numPr>
        <w:ind w:left="1620" w:hanging="682"/>
        <w:jc w:val="both"/>
        <w:rPr>
          <w:rFonts w:ascii="Arial" w:hAnsi="Arial" w:cs="Arial"/>
        </w:rPr>
      </w:pPr>
      <w:r w:rsidRPr="00534647">
        <w:rPr>
          <w:rFonts w:ascii="Arial" w:hAnsi="Arial" w:cs="Arial"/>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3FDDBDE3" w:rsidR="00CF6298" w:rsidRPr="00534647" w:rsidRDefault="002F1888" w:rsidP="001E14E5">
      <w:pPr>
        <w:numPr>
          <w:ilvl w:val="3"/>
          <w:numId w:val="17"/>
        </w:numPr>
        <w:autoSpaceDE w:val="0"/>
        <w:autoSpaceDN w:val="0"/>
        <w:adjustRightInd w:val="0"/>
        <w:ind w:left="2552" w:hanging="992"/>
        <w:jc w:val="both"/>
        <w:rPr>
          <w:rFonts w:ascii="Arial" w:hAnsi="Arial" w:cs="Arial"/>
          <w:lang w:eastAsia="en-US"/>
        </w:rPr>
      </w:pPr>
      <w:r w:rsidRPr="00534647">
        <w:rPr>
          <w:rFonts w:ascii="Arial" w:hAnsi="Arial" w:cs="Arial"/>
          <w:lang w:eastAsia="en-US"/>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w:t>
      </w:r>
      <w:r w:rsidRPr="00534647">
        <w:rPr>
          <w:rFonts w:ascii="Arial" w:hAnsi="Arial" w:cs="Arial"/>
          <w:lang w:eastAsia="en-US"/>
        </w:rPr>
        <w:lastRenderedPageBreak/>
        <w:t>godzinowej, ustalonych na podstawie przepisów ustawy z dnia 10 października 2002 r. o minimalnym wynagrodzeniu za pracę</w:t>
      </w:r>
      <w:r w:rsidR="00D26EE7" w:rsidRPr="00534647">
        <w:rPr>
          <w:rFonts w:ascii="Arial" w:hAnsi="Arial" w:cs="Arial"/>
          <w:lang w:eastAsia="en-US"/>
        </w:rPr>
        <w:t>.</w:t>
      </w:r>
    </w:p>
    <w:p w14:paraId="3EEC3C93" w14:textId="77777777" w:rsidR="00CF6298" w:rsidRPr="00534647" w:rsidRDefault="00CF6298" w:rsidP="001E14E5">
      <w:pPr>
        <w:numPr>
          <w:ilvl w:val="3"/>
          <w:numId w:val="17"/>
        </w:numPr>
        <w:autoSpaceDE w:val="0"/>
        <w:autoSpaceDN w:val="0"/>
        <w:adjustRightInd w:val="0"/>
        <w:ind w:left="2552" w:hanging="992"/>
        <w:jc w:val="both"/>
        <w:rPr>
          <w:rFonts w:ascii="Arial" w:hAnsi="Arial" w:cs="Arial"/>
          <w:lang w:eastAsia="en-US"/>
        </w:rPr>
      </w:pPr>
      <w:r w:rsidRPr="00534647">
        <w:rPr>
          <w:rFonts w:ascii="Arial" w:hAnsi="Arial" w:cs="Arial"/>
          <w:lang w:eastAsia="en-US"/>
        </w:rPr>
        <w:t>pomocy publicznej udzielonej na podstawie odrębnych przepisów.</w:t>
      </w:r>
    </w:p>
    <w:p w14:paraId="07DC96C4" w14:textId="77777777" w:rsidR="00CF6298" w:rsidRPr="00534647" w:rsidRDefault="00CF6298" w:rsidP="001E14E5">
      <w:pPr>
        <w:numPr>
          <w:ilvl w:val="2"/>
          <w:numId w:val="17"/>
        </w:numPr>
        <w:ind w:left="1620" w:hanging="682"/>
        <w:jc w:val="both"/>
        <w:rPr>
          <w:rFonts w:ascii="Arial" w:hAnsi="Arial" w:cs="Arial"/>
        </w:rPr>
      </w:pPr>
      <w:r w:rsidRPr="00534647">
        <w:rPr>
          <w:rFonts w:ascii="Arial" w:hAnsi="Arial" w:cs="Arial"/>
        </w:rPr>
        <w:t xml:space="preserve"> Obowiązek wykazania, że oferta nie zawiera rażąco niskiej ceny, spoczywa na Wykonawcy.</w:t>
      </w:r>
    </w:p>
    <w:p w14:paraId="34909BFE" w14:textId="77777777" w:rsidR="00C30B0A" w:rsidRPr="00534647" w:rsidRDefault="00C30B0A" w:rsidP="001E14E5">
      <w:pPr>
        <w:numPr>
          <w:ilvl w:val="2"/>
          <w:numId w:val="17"/>
        </w:numPr>
        <w:ind w:left="1620" w:hanging="682"/>
        <w:jc w:val="both"/>
        <w:rPr>
          <w:rFonts w:ascii="Arial" w:hAnsi="Arial" w:cs="Arial"/>
        </w:rPr>
      </w:pPr>
      <w:r w:rsidRPr="00534647">
        <w:rPr>
          <w:rFonts w:ascii="Arial" w:hAnsi="Arial" w:cs="Arial"/>
        </w:rPr>
        <w:t xml:space="preserve">Zamawiający odrzuci ofertę </w:t>
      </w:r>
      <w:r w:rsidR="00260A51" w:rsidRPr="00534647">
        <w:rPr>
          <w:rFonts w:ascii="Arial" w:hAnsi="Arial" w:cs="Arial"/>
        </w:rPr>
        <w:t>W</w:t>
      </w:r>
      <w:r w:rsidRPr="00534647">
        <w:rPr>
          <w:rFonts w:ascii="Arial" w:hAnsi="Arial" w:cs="Arial"/>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534647" w:rsidRDefault="00FC5625" w:rsidP="001E14E5">
      <w:pPr>
        <w:numPr>
          <w:ilvl w:val="2"/>
          <w:numId w:val="17"/>
        </w:numPr>
        <w:ind w:left="1620" w:hanging="682"/>
        <w:jc w:val="both"/>
        <w:rPr>
          <w:rFonts w:ascii="Arial" w:hAnsi="Arial" w:cs="Arial"/>
        </w:rPr>
      </w:pPr>
      <w:r w:rsidRPr="00534647">
        <w:rPr>
          <w:rFonts w:ascii="Arial" w:hAnsi="Arial" w:cs="Arial"/>
        </w:rPr>
        <w:t>Jeżeli w postępowaniu o udzielenie zamówienia, nie można dokonać wyboru oferty najkorzystniejszej ze względu na to, że zostały złożone oferty o takiej samej cenie</w:t>
      </w:r>
      <w:r w:rsidR="00BF20AF" w:rsidRPr="00534647">
        <w:rPr>
          <w:rFonts w:ascii="Arial" w:hAnsi="Arial" w:cs="Arial"/>
        </w:rPr>
        <w:t xml:space="preserve"> bez podatku VAT</w:t>
      </w:r>
      <w:r w:rsidRPr="00534647">
        <w:rPr>
          <w:rFonts w:ascii="Arial" w:hAnsi="Arial" w:cs="Arial"/>
        </w:rPr>
        <w:t>, Zamawiający wezwie Wykonawców, którzy złożyli te oferty, do złożenia w terminie określonym przez Zamawiającego ofert dodatkowych. Wykonawcy składając oferty dodatkowe nie mogą zaoferować cen</w:t>
      </w:r>
      <w:r w:rsidR="00464B9E" w:rsidRPr="00534647">
        <w:rPr>
          <w:rFonts w:ascii="Arial" w:hAnsi="Arial" w:cs="Arial"/>
        </w:rPr>
        <w:t xml:space="preserve"> bez podatku VAT</w:t>
      </w:r>
      <w:r w:rsidRPr="00534647">
        <w:rPr>
          <w:rFonts w:ascii="Arial" w:hAnsi="Arial" w:cs="Arial"/>
        </w:rPr>
        <w:t xml:space="preserve"> wyższych niż zaoferowane w złożonych ofertach.</w:t>
      </w:r>
    </w:p>
    <w:p w14:paraId="5A2F7778" w14:textId="77777777" w:rsidR="002D7BE0" w:rsidRPr="00534647" w:rsidRDefault="002D7BE0" w:rsidP="001E14E5">
      <w:pPr>
        <w:numPr>
          <w:ilvl w:val="2"/>
          <w:numId w:val="17"/>
        </w:numPr>
        <w:tabs>
          <w:tab w:val="left" w:pos="1701"/>
        </w:tabs>
        <w:ind w:left="1620" w:hanging="627"/>
        <w:jc w:val="both"/>
        <w:rPr>
          <w:rFonts w:ascii="Arial" w:hAnsi="Arial" w:cs="Arial"/>
          <w:b/>
        </w:rPr>
      </w:pPr>
      <w:r w:rsidRPr="00534647">
        <w:rPr>
          <w:rFonts w:ascii="Arial" w:hAnsi="Arial" w:cs="Arial"/>
          <w:b/>
        </w:rPr>
        <w:t xml:space="preserve">Zamawiający wykluczy z postępowania </w:t>
      </w:r>
      <w:r w:rsidR="00260A51" w:rsidRPr="00534647">
        <w:rPr>
          <w:rFonts w:ascii="Arial" w:hAnsi="Arial" w:cs="Arial"/>
          <w:b/>
        </w:rPr>
        <w:t>W</w:t>
      </w:r>
      <w:r w:rsidRPr="00534647">
        <w:rPr>
          <w:rFonts w:ascii="Arial" w:hAnsi="Arial" w:cs="Arial"/>
          <w:b/>
        </w:rPr>
        <w:t>ykonawców, którzy:</w:t>
      </w:r>
    </w:p>
    <w:p w14:paraId="6A0724F6" w14:textId="77777777" w:rsidR="002D7BE0" w:rsidRPr="00534647" w:rsidRDefault="002D7BE0" w:rsidP="001E14E5">
      <w:pPr>
        <w:numPr>
          <w:ilvl w:val="3"/>
          <w:numId w:val="17"/>
        </w:numPr>
        <w:tabs>
          <w:tab w:val="left" w:pos="1701"/>
          <w:tab w:val="left" w:pos="2552"/>
          <w:tab w:val="left" w:pos="2694"/>
        </w:tabs>
        <w:ind w:left="2520"/>
        <w:jc w:val="both"/>
        <w:rPr>
          <w:rFonts w:ascii="Arial" w:hAnsi="Arial" w:cs="Arial"/>
        </w:rPr>
      </w:pPr>
      <w:r w:rsidRPr="00534647">
        <w:rPr>
          <w:rFonts w:ascii="Arial" w:hAnsi="Arial" w:cs="Arial"/>
        </w:rPr>
        <w:t>podlegają</w:t>
      </w:r>
      <w:r w:rsidR="00E91CB5" w:rsidRPr="00534647">
        <w:rPr>
          <w:rFonts w:ascii="Arial" w:hAnsi="Arial" w:cs="Arial"/>
        </w:rPr>
        <w:t xml:space="preserve"> wykluczeniu z postępowania o udzielenie zamówienia w okolicznościach, o których mowa w pkt. 5.2 SIWZ, </w:t>
      </w:r>
    </w:p>
    <w:p w14:paraId="2F21E090" w14:textId="09E6544A" w:rsidR="002D7BE0" w:rsidRPr="00630015" w:rsidRDefault="005D3CDF" w:rsidP="001E14E5">
      <w:pPr>
        <w:numPr>
          <w:ilvl w:val="3"/>
          <w:numId w:val="17"/>
        </w:numPr>
        <w:tabs>
          <w:tab w:val="left" w:pos="1560"/>
        </w:tabs>
        <w:ind w:left="2552" w:hanging="992"/>
        <w:jc w:val="both"/>
        <w:rPr>
          <w:rFonts w:ascii="Arial" w:hAnsi="Arial" w:cs="Arial"/>
        </w:rPr>
      </w:pPr>
      <w:r w:rsidRPr="00534647">
        <w:rPr>
          <w:rFonts w:ascii="Arial" w:hAnsi="Arial" w:cs="Arial"/>
        </w:rPr>
        <w:t>wykonywali bezpośrednio czynności związane z przygotowaniem prowadzonego postępowania</w:t>
      </w:r>
      <w:r w:rsidR="00D26EE7" w:rsidRPr="00534647">
        <w:rPr>
          <w:rFonts w:ascii="Arial" w:hAnsi="Arial" w:cs="Arial"/>
        </w:rPr>
        <w:t xml:space="preserve"> </w:t>
      </w:r>
      <w:r w:rsidRPr="00534647">
        <w:rPr>
          <w:rFonts w:ascii="Arial" w:hAnsi="Arial" w:cs="Arial"/>
        </w:rPr>
        <w:t xml:space="preserve">lub posługiwali się w celu sporządzenia oferty osobami uczestniczącymi w dokonywaniu tych </w:t>
      </w:r>
      <w:r w:rsidRPr="009037FF">
        <w:rPr>
          <w:rFonts w:ascii="Arial" w:hAnsi="Arial" w:cs="Arial"/>
          <w:sz w:val="22"/>
          <w:szCs w:val="22"/>
        </w:rPr>
        <w:t xml:space="preserve">czynności, chyba że udział tych wykonawców w </w:t>
      </w:r>
      <w:r w:rsidRPr="00630015">
        <w:rPr>
          <w:rFonts w:ascii="Arial" w:hAnsi="Arial" w:cs="Arial"/>
        </w:rPr>
        <w:t>postępowaniu nie utrudni uczciwej konkurencji</w:t>
      </w:r>
      <w:r w:rsidR="00E91CB5" w:rsidRPr="00630015">
        <w:rPr>
          <w:rFonts w:ascii="Arial" w:hAnsi="Arial" w:cs="Arial"/>
        </w:rPr>
        <w:t>,</w:t>
      </w:r>
    </w:p>
    <w:p w14:paraId="41B0BD11" w14:textId="6E98BEFF" w:rsidR="002D7BE0" w:rsidRPr="00630015" w:rsidRDefault="007D7282" w:rsidP="001E14E5">
      <w:pPr>
        <w:numPr>
          <w:ilvl w:val="3"/>
          <w:numId w:val="17"/>
        </w:numPr>
        <w:ind w:left="2520"/>
        <w:jc w:val="both"/>
        <w:rPr>
          <w:rFonts w:ascii="Arial" w:hAnsi="Arial" w:cs="Arial"/>
        </w:rPr>
      </w:pPr>
      <w:r w:rsidRPr="00630015">
        <w:rPr>
          <w:rFonts w:ascii="Arial" w:hAnsi="Arial" w:cs="Arial"/>
        </w:rPr>
        <w:t>nie wnieśli wadium do upływu terminu składania ofert</w:t>
      </w:r>
      <w:r w:rsidR="009037FF" w:rsidRPr="00630015">
        <w:rPr>
          <w:rFonts w:ascii="Arial" w:hAnsi="Arial" w:cs="Arial"/>
        </w:rPr>
        <w:t xml:space="preserve">, na przedłużony okres związania ofertą lub w terminie, o którym mowa w pkt. 8.9 SIWZ, albo </w:t>
      </w:r>
      <w:r w:rsidR="00702898" w:rsidRPr="00630015">
        <w:rPr>
          <w:rFonts w:ascii="Arial" w:hAnsi="Arial" w:cs="Arial"/>
        </w:rPr>
        <w:t>nie zgodzili się na przedłużenie okresu związania ofertą,</w:t>
      </w:r>
    </w:p>
    <w:p w14:paraId="34521D54" w14:textId="77777777" w:rsidR="002D7BE0" w:rsidRPr="00630015" w:rsidRDefault="002D7BE0" w:rsidP="001E14E5">
      <w:pPr>
        <w:numPr>
          <w:ilvl w:val="3"/>
          <w:numId w:val="17"/>
        </w:numPr>
        <w:ind w:left="2520"/>
        <w:jc w:val="both"/>
        <w:rPr>
          <w:rFonts w:ascii="Arial" w:hAnsi="Arial" w:cs="Arial"/>
        </w:rPr>
      </w:pPr>
      <w:r w:rsidRPr="00630015">
        <w:rPr>
          <w:rFonts w:ascii="Arial" w:hAnsi="Arial" w:cs="Arial"/>
        </w:rPr>
        <w:t>złożyli nieprawdziwe informacje mające wpływ lub mogące mieć wpływ na wynik prowadzonego postępowania</w:t>
      </w:r>
      <w:r w:rsidR="00E91CB5" w:rsidRPr="00630015">
        <w:rPr>
          <w:rFonts w:ascii="Arial" w:hAnsi="Arial" w:cs="Arial"/>
        </w:rPr>
        <w:t>,</w:t>
      </w:r>
    </w:p>
    <w:p w14:paraId="4D3BE56C" w14:textId="77777777" w:rsidR="00C1130E" w:rsidRPr="00630015" w:rsidRDefault="002D7BE0" w:rsidP="001E14E5">
      <w:pPr>
        <w:numPr>
          <w:ilvl w:val="3"/>
          <w:numId w:val="17"/>
        </w:numPr>
        <w:ind w:left="2520"/>
        <w:jc w:val="both"/>
        <w:rPr>
          <w:rFonts w:ascii="Arial" w:hAnsi="Arial" w:cs="Arial"/>
        </w:rPr>
      </w:pPr>
      <w:r w:rsidRPr="00630015">
        <w:rPr>
          <w:rFonts w:ascii="Arial" w:hAnsi="Arial" w:cs="Arial"/>
        </w:rPr>
        <w:t>nie wykazali spełnienia warunków udziału w postępowaniu</w:t>
      </w:r>
      <w:r w:rsidR="00C1130E" w:rsidRPr="00630015">
        <w:rPr>
          <w:rFonts w:ascii="Arial" w:hAnsi="Arial" w:cs="Arial"/>
        </w:rPr>
        <w:t>,</w:t>
      </w:r>
    </w:p>
    <w:p w14:paraId="0DDD4C22" w14:textId="7C605EED" w:rsidR="00C1130E" w:rsidRPr="00630015" w:rsidRDefault="00C1130E" w:rsidP="001E14E5">
      <w:pPr>
        <w:numPr>
          <w:ilvl w:val="3"/>
          <w:numId w:val="17"/>
        </w:numPr>
        <w:ind w:left="2552" w:hanging="970"/>
        <w:jc w:val="both"/>
        <w:rPr>
          <w:rFonts w:ascii="Arial" w:hAnsi="Arial" w:cs="Arial"/>
          <w:color w:val="EE0000"/>
        </w:rPr>
      </w:pPr>
      <w:r w:rsidRPr="00630015">
        <w:rPr>
          <w:rFonts w:ascii="Arial" w:hAnsi="Arial" w:cs="Arial"/>
        </w:rPr>
        <w:t>należąc do tej samej grupy kapitałowej, w rozumieniu ustawy z dnia 16 lutego 2007 r. o ochronie konkurencji i konsumentów, złożyli odrębne oferty, chyba że wykażą, że istniejące między nimi powiązania nie prowadzą do zachwiania uczciwej konkurencji pomiędzy wykonawcami w postę</w:t>
      </w:r>
      <w:r w:rsidR="00A7575E" w:rsidRPr="00630015">
        <w:rPr>
          <w:rFonts w:ascii="Arial" w:hAnsi="Arial" w:cs="Arial"/>
        </w:rPr>
        <w:t>powaniu o udzielenie zamówienia</w:t>
      </w:r>
      <w:r w:rsidR="00A7575E" w:rsidRPr="00630015">
        <w:rPr>
          <w:rFonts w:ascii="Arial" w:hAnsi="Arial" w:cs="Arial"/>
          <w:color w:val="EE0000"/>
        </w:rPr>
        <w:t>,</w:t>
      </w:r>
    </w:p>
    <w:p w14:paraId="7DBE7D67" w14:textId="77777777" w:rsidR="00A7575E" w:rsidRPr="00630015" w:rsidRDefault="00A7575E" w:rsidP="001E14E5">
      <w:pPr>
        <w:numPr>
          <w:ilvl w:val="3"/>
          <w:numId w:val="17"/>
        </w:numPr>
        <w:ind w:left="2552" w:hanging="970"/>
        <w:jc w:val="both"/>
        <w:rPr>
          <w:rFonts w:ascii="Arial" w:hAnsi="Arial" w:cs="Arial"/>
        </w:rPr>
      </w:pPr>
      <w:r w:rsidRPr="00630015">
        <w:rPr>
          <w:rFonts w:ascii="Arial" w:hAnsi="Arial" w:cs="Arial"/>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630015" w:rsidRDefault="003C09C9" w:rsidP="001E14E5">
      <w:pPr>
        <w:numPr>
          <w:ilvl w:val="2"/>
          <w:numId w:val="17"/>
        </w:numPr>
        <w:tabs>
          <w:tab w:val="left" w:pos="1582"/>
          <w:tab w:val="left" w:pos="1701"/>
        </w:tabs>
        <w:ind w:left="1620" w:hanging="627"/>
        <w:jc w:val="both"/>
        <w:rPr>
          <w:rFonts w:ascii="Arial" w:hAnsi="Arial" w:cs="Arial"/>
          <w:b/>
        </w:rPr>
      </w:pPr>
      <w:r w:rsidRPr="00630015">
        <w:rPr>
          <w:rFonts w:ascii="Arial" w:hAnsi="Arial" w:cs="Arial"/>
          <w:b/>
        </w:rPr>
        <w:t>Z</w:t>
      </w:r>
      <w:r w:rsidR="009B0E8F" w:rsidRPr="00630015">
        <w:rPr>
          <w:rFonts w:ascii="Arial" w:hAnsi="Arial" w:cs="Arial"/>
          <w:b/>
        </w:rPr>
        <w:t>amawiający odrzuci ofertę, jeżeli:</w:t>
      </w:r>
    </w:p>
    <w:p w14:paraId="4D5EB6FD" w14:textId="77777777" w:rsidR="00C30B0A" w:rsidRPr="00630015" w:rsidRDefault="00C30B0A" w:rsidP="001E14E5">
      <w:pPr>
        <w:pStyle w:val="pkt"/>
        <w:numPr>
          <w:ilvl w:val="3"/>
          <w:numId w:val="17"/>
        </w:numPr>
        <w:spacing w:before="0" w:after="0"/>
        <w:ind w:left="2520" w:hanging="900"/>
        <w:rPr>
          <w:rFonts w:ascii="Arial" w:hAnsi="Arial" w:cs="Arial"/>
        </w:rPr>
      </w:pPr>
      <w:r w:rsidRPr="00630015">
        <w:rPr>
          <w:rFonts w:ascii="Arial" w:hAnsi="Arial" w:cs="Arial"/>
        </w:rPr>
        <w:lastRenderedPageBreak/>
        <w:t xml:space="preserve">jej treść nie odpowiada treści </w:t>
      </w:r>
      <w:r w:rsidR="00580540" w:rsidRPr="00630015">
        <w:rPr>
          <w:rFonts w:ascii="Arial" w:hAnsi="Arial" w:cs="Arial"/>
        </w:rPr>
        <w:t>SIWZ</w:t>
      </w:r>
      <w:r w:rsidRPr="00630015">
        <w:rPr>
          <w:rFonts w:ascii="Arial" w:hAnsi="Arial" w:cs="Arial"/>
        </w:rPr>
        <w:t>,</w:t>
      </w:r>
      <w:r w:rsidR="00BD3B72" w:rsidRPr="00630015">
        <w:rPr>
          <w:rFonts w:ascii="Arial" w:hAnsi="Arial" w:cs="Arial"/>
          <w:color w:val="0000FF"/>
        </w:rPr>
        <w:t xml:space="preserve"> </w:t>
      </w:r>
      <w:r w:rsidR="00BD3B72" w:rsidRPr="00630015">
        <w:rPr>
          <w:rFonts w:ascii="Arial" w:hAnsi="Arial" w:cs="Arial"/>
        </w:rPr>
        <w:t>z zastrzeżeniem pkt</w:t>
      </w:r>
      <w:r w:rsidR="003D4E95" w:rsidRPr="00630015">
        <w:rPr>
          <w:rFonts w:ascii="Arial" w:hAnsi="Arial" w:cs="Arial"/>
        </w:rPr>
        <w:t>.</w:t>
      </w:r>
      <w:r w:rsidR="00BD3B72" w:rsidRPr="00630015">
        <w:rPr>
          <w:rFonts w:ascii="Arial" w:hAnsi="Arial" w:cs="Arial"/>
        </w:rPr>
        <w:t xml:space="preserve"> </w:t>
      </w:r>
      <w:r w:rsidR="003D4E95" w:rsidRPr="00630015">
        <w:rPr>
          <w:rFonts w:ascii="Arial" w:hAnsi="Arial" w:cs="Arial"/>
        </w:rPr>
        <w:t>1</w:t>
      </w:r>
      <w:r w:rsidR="00BD3B72" w:rsidRPr="00630015">
        <w:rPr>
          <w:rFonts w:ascii="Arial" w:hAnsi="Arial" w:cs="Arial"/>
        </w:rPr>
        <w:t>3</w:t>
      </w:r>
      <w:r w:rsidR="003D4E95" w:rsidRPr="00630015">
        <w:rPr>
          <w:rFonts w:ascii="Arial" w:hAnsi="Arial" w:cs="Arial"/>
        </w:rPr>
        <w:t>.2.2.3</w:t>
      </w:r>
      <w:r w:rsidR="00803610" w:rsidRPr="00630015">
        <w:rPr>
          <w:rFonts w:ascii="Arial" w:eastAsia="EUAlbertina-Regular-Identity-H" w:hAnsi="Arial" w:cs="Arial"/>
        </w:rPr>
        <w:t xml:space="preserve"> SIWZ</w:t>
      </w:r>
      <w:r w:rsidR="003D4E95" w:rsidRPr="00630015">
        <w:rPr>
          <w:rFonts w:ascii="Arial" w:hAnsi="Arial" w:cs="Arial"/>
        </w:rPr>
        <w:t>,</w:t>
      </w:r>
    </w:p>
    <w:p w14:paraId="459EDCE1" w14:textId="77777777" w:rsidR="00C30B0A" w:rsidRPr="00630015" w:rsidRDefault="00C30B0A" w:rsidP="001E14E5">
      <w:pPr>
        <w:pStyle w:val="pkt"/>
        <w:numPr>
          <w:ilvl w:val="3"/>
          <w:numId w:val="17"/>
        </w:numPr>
        <w:spacing w:before="0" w:after="0"/>
        <w:ind w:left="2520" w:hanging="900"/>
        <w:rPr>
          <w:rFonts w:ascii="Arial" w:hAnsi="Arial" w:cs="Arial"/>
        </w:rPr>
      </w:pPr>
      <w:r w:rsidRPr="00630015">
        <w:rPr>
          <w:rFonts w:ascii="Arial" w:hAnsi="Arial" w:cs="Arial"/>
        </w:rPr>
        <w:t>jej złożenie stanowi czyn nieuczciwej konkurencji w rozumieniu przepisów o zwalczaniu nieuczciwej konkurencji,</w:t>
      </w:r>
    </w:p>
    <w:p w14:paraId="7A8C7CD3" w14:textId="77777777" w:rsidR="00C30B0A" w:rsidRPr="00630015" w:rsidRDefault="00C30B0A" w:rsidP="001E14E5">
      <w:pPr>
        <w:pStyle w:val="pkt"/>
        <w:numPr>
          <w:ilvl w:val="3"/>
          <w:numId w:val="17"/>
        </w:numPr>
        <w:spacing w:before="0" w:after="0"/>
        <w:ind w:left="2520" w:hanging="900"/>
        <w:rPr>
          <w:rFonts w:ascii="Arial" w:hAnsi="Arial" w:cs="Arial"/>
        </w:rPr>
      </w:pPr>
      <w:r w:rsidRPr="00630015">
        <w:rPr>
          <w:rFonts w:ascii="Arial" w:hAnsi="Arial" w:cs="Arial"/>
        </w:rPr>
        <w:t>zawiera rażąco niską cenę w stosunku do przedmiotu zamówienia,</w:t>
      </w:r>
    </w:p>
    <w:p w14:paraId="7A9DA9BA" w14:textId="77777777" w:rsidR="00C30B0A" w:rsidRPr="00630015" w:rsidRDefault="00C30B0A" w:rsidP="001E14E5">
      <w:pPr>
        <w:pStyle w:val="pkt"/>
        <w:numPr>
          <w:ilvl w:val="3"/>
          <w:numId w:val="17"/>
        </w:numPr>
        <w:spacing w:before="0" w:after="0"/>
        <w:ind w:left="2520" w:hanging="900"/>
        <w:rPr>
          <w:rFonts w:ascii="Arial" w:hAnsi="Arial" w:cs="Arial"/>
        </w:rPr>
      </w:pPr>
      <w:r w:rsidRPr="00630015">
        <w:rPr>
          <w:rFonts w:ascii="Arial" w:hAnsi="Arial" w:cs="Arial"/>
        </w:rPr>
        <w:t xml:space="preserve">została złożona przez </w:t>
      </w:r>
      <w:r w:rsidR="00260A51" w:rsidRPr="00630015">
        <w:rPr>
          <w:rFonts w:ascii="Arial" w:hAnsi="Arial" w:cs="Arial"/>
        </w:rPr>
        <w:t>W</w:t>
      </w:r>
      <w:r w:rsidRPr="00630015">
        <w:rPr>
          <w:rFonts w:ascii="Arial" w:hAnsi="Arial" w:cs="Arial"/>
        </w:rPr>
        <w:t>ykonawcę wykluczonego z udziału w postępowaniu o udzielenie zamówienia,</w:t>
      </w:r>
    </w:p>
    <w:p w14:paraId="0D85472C" w14:textId="77777777" w:rsidR="00C30B0A" w:rsidRPr="00630015" w:rsidRDefault="00C30B0A" w:rsidP="001E14E5">
      <w:pPr>
        <w:pStyle w:val="pkt"/>
        <w:numPr>
          <w:ilvl w:val="3"/>
          <w:numId w:val="17"/>
        </w:numPr>
        <w:spacing w:before="0" w:after="0"/>
        <w:ind w:left="2520" w:hanging="900"/>
        <w:rPr>
          <w:rFonts w:ascii="Arial" w:hAnsi="Arial" w:cs="Arial"/>
        </w:rPr>
      </w:pPr>
      <w:r w:rsidRPr="00630015">
        <w:rPr>
          <w:rFonts w:ascii="Arial" w:hAnsi="Arial" w:cs="Arial"/>
        </w:rPr>
        <w:t>zawiera błędy w obliczeniu ceny,</w:t>
      </w:r>
    </w:p>
    <w:p w14:paraId="4DC7D6B5" w14:textId="6548904C" w:rsidR="00A723F7" w:rsidRPr="00630015" w:rsidRDefault="00260A51" w:rsidP="001E14E5">
      <w:pPr>
        <w:pStyle w:val="pkt"/>
        <w:numPr>
          <w:ilvl w:val="3"/>
          <w:numId w:val="17"/>
        </w:numPr>
        <w:spacing w:before="0" w:after="0"/>
        <w:ind w:left="2520" w:hanging="900"/>
        <w:rPr>
          <w:rFonts w:ascii="Arial" w:hAnsi="Arial" w:cs="Arial"/>
        </w:rPr>
      </w:pPr>
      <w:r w:rsidRPr="00630015">
        <w:rPr>
          <w:rFonts w:ascii="Arial" w:hAnsi="Arial" w:cs="Arial"/>
        </w:rPr>
        <w:t>W</w:t>
      </w:r>
      <w:r w:rsidR="003D4E95" w:rsidRPr="00630015">
        <w:rPr>
          <w:rFonts w:ascii="Arial" w:hAnsi="Arial" w:cs="Arial"/>
        </w:rPr>
        <w:t>ykonawca w terminie 3 dni od dnia doręczenia zawiadomienia nie zgodził się na poprawienie omyłki, o której mowa w pkt. 13.2.2.3</w:t>
      </w:r>
      <w:r w:rsidR="00803610" w:rsidRPr="00630015">
        <w:rPr>
          <w:rFonts w:ascii="Arial" w:eastAsia="EUAlbertina-Regular-Identity-H" w:hAnsi="Arial" w:cs="Arial"/>
        </w:rPr>
        <w:t xml:space="preserve"> SIWZ</w:t>
      </w:r>
      <w:r w:rsidR="00C30B0A" w:rsidRPr="00630015">
        <w:rPr>
          <w:rFonts w:ascii="Arial" w:hAnsi="Arial" w:cs="Arial"/>
        </w:rPr>
        <w:t>,</w:t>
      </w:r>
    </w:p>
    <w:p w14:paraId="0684B3DA" w14:textId="77777777" w:rsidR="00C30B0A" w:rsidRPr="00630015" w:rsidRDefault="00C30B0A" w:rsidP="001E14E5">
      <w:pPr>
        <w:pStyle w:val="pkt"/>
        <w:numPr>
          <w:ilvl w:val="3"/>
          <w:numId w:val="17"/>
        </w:numPr>
        <w:spacing w:before="0" w:after="0"/>
        <w:ind w:left="2520" w:hanging="900"/>
        <w:rPr>
          <w:rFonts w:ascii="Arial" w:hAnsi="Arial" w:cs="Arial"/>
        </w:rPr>
      </w:pPr>
      <w:r w:rsidRPr="00630015">
        <w:rPr>
          <w:rFonts w:ascii="Arial" w:hAnsi="Arial" w:cs="Arial"/>
        </w:rPr>
        <w:t>jest nieważna na podstawie odrębnych przepisów.</w:t>
      </w:r>
    </w:p>
    <w:p w14:paraId="2BF45A5C" w14:textId="77777777" w:rsidR="00800173" w:rsidRPr="00630015" w:rsidRDefault="00C30B0A" w:rsidP="001E14E5">
      <w:pPr>
        <w:numPr>
          <w:ilvl w:val="2"/>
          <w:numId w:val="17"/>
        </w:numPr>
        <w:tabs>
          <w:tab w:val="left" w:pos="1582"/>
        </w:tabs>
        <w:autoSpaceDE w:val="0"/>
        <w:autoSpaceDN w:val="0"/>
        <w:adjustRightInd w:val="0"/>
        <w:ind w:left="1596" w:hanging="812"/>
        <w:jc w:val="both"/>
        <w:rPr>
          <w:rFonts w:ascii="Arial" w:hAnsi="Arial" w:cs="Arial"/>
        </w:rPr>
      </w:pPr>
      <w:r w:rsidRPr="00630015">
        <w:rPr>
          <w:rFonts w:ascii="Arial" w:hAnsi="Arial" w:cs="Arial"/>
        </w:rPr>
        <w:t>Z</w:t>
      </w:r>
      <w:r w:rsidR="009B0E8F" w:rsidRPr="00630015">
        <w:rPr>
          <w:rFonts w:ascii="Arial" w:hAnsi="Arial" w:cs="Arial"/>
        </w:rPr>
        <w:t xml:space="preserve">amawiający </w:t>
      </w:r>
      <w:r w:rsidR="00800173" w:rsidRPr="00630015">
        <w:rPr>
          <w:rFonts w:ascii="Arial" w:hAnsi="Arial" w:cs="Arial"/>
        </w:rPr>
        <w:t xml:space="preserve">po wyborze najkorzystniejszej oferty zawiadomi </w:t>
      </w:r>
      <w:r w:rsidR="00260A51" w:rsidRPr="00630015">
        <w:rPr>
          <w:rFonts w:ascii="Arial" w:hAnsi="Arial" w:cs="Arial"/>
        </w:rPr>
        <w:t>W</w:t>
      </w:r>
      <w:r w:rsidR="00800173" w:rsidRPr="00630015">
        <w:rPr>
          <w:rFonts w:ascii="Arial" w:hAnsi="Arial" w:cs="Arial"/>
        </w:rPr>
        <w:t>ykonawców, którzy złożyli oferty, o:</w:t>
      </w:r>
    </w:p>
    <w:p w14:paraId="583B3CAF" w14:textId="701B5A6A" w:rsidR="00EC1347" w:rsidRPr="00630015" w:rsidRDefault="00967ABC" w:rsidP="001E14E5">
      <w:pPr>
        <w:numPr>
          <w:ilvl w:val="3"/>
          <w:numId w:val="17"/>
        </w:numPr>
        <w:autoSpaceDE w:val="0"/>
        <w:autoSpaceDN w:val="0"/>
        <w:adjustRightInd w:val="0"/>
        <w:ind w:left="2520" w:hanging="900"/>
        <w:jc w:val="both"/>
        <w:rPr>
          <w:rFonts w:ascii="Arial" w:hAnsi="Arial" w:cs="Arial"/>
          <w:color w:val="FF0000"/>
        </w:rPr>
      </w:pPr>
      <w:r w:rsidRPr="00630015">
        <w:rPr>
          <w:rFonts w:ascii="Arial" w:hAnsi="Arial" w:cs="Arial"/>
        </w:rPr>
        <w:t xml:space="preserve">wyborze najkorzystniejszej oferty, podając nazwę (firmę), albo imię i nazwisko, siedzibę albo miejsce zamieszkania i adres </w:t>
      </w:r>
      <w:r w:rsidR="00260A51" w:rsidRPr="00630015">
        <w:rPr>
          <w:rFonts w:ascii="Arial" w:hAnsi="Arial" w:cs="Arial"/>
        </w:rPr>
        <w:t>W</w:t>
      </w:r>
      <w:r w:rsidRPr="00630015">
        <w:rPr>
          <w:rFonts w:ascii="Arial" w:hAnsi="Arial" w:cs="Arial"/>
        </w:rPr>
        <w:t xml:space="preserve">ykonawcy, którego ofertę wybrano, uzasadnienie jej wyboru oraz nazwy (firmy), albo imiona i nazwiska, siedziby albo miejsca zamieszkania i adresy </w:t>
      </w:r>
      <w:r w:rsidR="00260A51" w:rsidRPr="00630015">
        <w:rPr>
          <w:rFonts w:ascii="Arial" w:hAnsi="Arial" w:cs="Arial"/>
        </w:rPr>
        <w:t>W</w:t>
      </w:r>
      <w:r w:rsidRPr="00630015">
        <w:rPr>
          <w:rFonts w:ascii="Arial" w:hAnsi="Arial" w:cs="Arial"/>
        </w:rPr>
        <w:t xml:space="preserve">ykonawców, którzy złożyli oferty, </w:t>
      </w:r>
    </w:p>
    <w:p w14:paraId="7393E76E" w14:textId="77777777" w:rsidR="00800173" w:rsidRPr="00630015" w:rsidRDefault="00260A51" w:rsidP="001E14E5">
      <w:pPr>
        <w:numPr>
          <w:ilvl w:val="3"/>
          <w:numId w:val="17"/>
        </w:numPr>
        <w:autoSpaceDE w:val="0"/>
        <w:autoSpaceDN w:val="0"/>
        <w:adjustRightInd w:val="0"/>
        <w:ind w:left="2520" w:hanging="900"/>
        <w:jc w:val="both"/>
        <w:rPr>
          <w:rFonts w:ascii="Arial" w:hAnsi="Arial" w:cs="Arial"/>
        </w:rPr>
      </w:pPr>
      <w:r w:rsidRPr="00630015">
        <w:rPr>
          <w:rFonts w:ascii="Arial" w:hAnsi="Arial" w:cs="Arial"/>
        </w:rPr>
        <w:t>W</w:t>
      </w:r>
      <w:r w:rsidR="00800173" w:rsidRPr="00630015">
        <w:rPr>
          <w:rFonts w:ascii="Arial" w:hAnsi="Arial" w:cs="Arial"/>
        </w:rPr>
        <w:t>ykonawcach, których oferty zostały odrzucone, podając uzasadnienie faktyczne i prawne,</w:t>
      </w:r>
    </w:p>
    <w:p w14:paraId="0C224958" w14:textId="77777777" w:rsidR="00800173" w:rsidRPr="00630015" w:rsidRDefault="00260A51" w:rsidP="001E14E5">
      <w:pPr>
        <w:numPr>
          <w:ilvl w:val="3"/>
          <w:numId w:val="17"/>
        </w:numPr>
        <w:autoSpaceDE w:val="0"/>
        <w:autoSpaceDN w:val="0"/>
        <w:adjustRightInd w:val="0"/>
        <w:ind w:left="2520" w:hanging="900"/>
        <w:jc w:val="both"/>
        <w:rPr>
          <w:rFonts w:ascii="Arial" w:hAnsi="Arial" w:cs="Arial"/>
        </w:rPr>
      </w:pPr>
      <w:r w:rsidRPr="00630015">
        <w:rPr>
          <w:rFonts w:ascii="Arial" w:hAnsi="Arial" w:cs="Arial"/>
        </w:rPr>
        <w:t>W</w:t>
      </w:r>
      <w:r w:rsidR="00800173" w:rsidRPr="00630015">
        <w:rPr>
          <w:rFonts w:ascii="Arial" w:hAnsi="Arial" w:cs="Arial"/>
        </w:rPr>
        <w:t>ykonawcach, którzy zostali wykluczeni z postępowania o udzielenie zamówienia, podając uzasadnienie faktyczne i prawne.</w:t>
      </w:r>
    </w:p>
    <w:p w14:paraId="1A647B7B" w14:textId="77777777" w:rsidR="000D7FE1" w:rsidRPr="00630015" w:rsidRDefault="000D7FE1" w:rsidP="001E14E5">
      <w:pPr>
        <w:numPr>
          <w:ilvl w:val="3"/>
          <w:numId w:val="17"/>
        </w:numPr>
        <w:autoSpaceDE w:val="0"/>
        <w:autoSpaceDN w:val="0"/>
        <w:adjustRightInd w:val="0"/>
        <w:ind w:left="2520" w:hanging="900"/>
        <w:jc w:val="both"/>
      </w:pPr>
      <w:r w:rsidRPr="00630015">
        <w:rPr>
          <w:rFonts w:ascii="Arial" w:hAnsi="Arial" w:cs="Arial"/>
        </w:rPr>
        <w:t>terminie, po którego upływie umowa w sprawie zamówienia może być zawarta.</w:t>
      </w:r>
    </w:p>
    <w:p w14:paraId="1BE1CE3D" w14:textId="77777777" w:rsidR="009B0E8F" w:rsidRPr="00630015" w:rsidRDefault="00800173" w:rsidP="001E14E5">
      <w:pPr>
        <w:numPr>
          <w:ilvl w:val="2"/>
          <w:numId w:val="17"/>
        </w:numPr>
        <w:tabs>
          <w:tab w:val="left" w:pos="1560"/>
        </w:tabs>
        <w:autoSpaceDE w:val="0"/>
        <w:autoSpaceDN w:val="0"/>
        <w:adjustRightInd w:val="0"/>
        <w:ind w:left="1620"/>
        <w:jc w:val="both"/>
        <w:rPr>
          <w:rFonts w:ascii="Arial" w:hAnsi="Arial" w:cs="Arial"/>
        </w:rPr>
      </w:pPr>
      <w:r w:rsidRPr="00630015">
        <w:rPr>
          <w:rFonts w:ascii="Arial" w:hAnsi="Arial" w:cs="Arial"/>
        </w:rPr>
        <w:t>Z</w:t>
      </w:r>
      <w:r w:rsidR="009B0E8F" w:rsidRPr="00630015">
        <w:rPr>
          <w:rFonts w:ascii="Arial" w:hAnsi="Arial" w:cs="Arial"/>
        </w:rPr>
        <w:t>amawiający unieważni postępowanie o udzielenie zamówienia, jeżeli:</w:t>
      </w:r>
    </w:p>
    <w:p w14:paraId="40B1C89C" w14:textId="77777777" w:rsidR="009B0E8F" w:rsidRPr="00630015" w:rsidRDefault="009B0E8F" w:rsidP="001E14E5">
      <w:pPr>
        <w:pStyle w:val="pkt"/>
        <w:numPr>
          <w:ilvl w:val="3"/>
          <w:numId w:val="17"/>
        </w:numPr>
        <w:spacing w:before="0" w:after="0"/>
        <w:ind w:left="2694" w:hanging="1056"/>
        <w:rPr>
          <w:rStyle w:val="akapitdomyslny"/>
          <w:rFonts w:ascii="Arial" w:hAnsi="Arial" w:cs="Arial"/>
          <w:sz w:val="24"/>
          <w:szCs w:val="24"/>
        </w:rPr>
      </w:pPr>
      <w:r w:rsidRPr="00630015">
        <w:rPr>
          <w:rFonts w:ascii="Arial" w:hAnsi="Arial" w:cs="Arial"/>
        </w:rPr>
        <w:t>nie złożono żadnej oferty niepodlegającej odrzuceniu,</w:t>
      </w:r>
      <w:r w:rsidRPr="00630015">
        <w:rPr>
          <w:rStyle w:val="akapitdomyslny"/>
          <w:rFonts w:ascii="Arial" w:hAnsi="Arial" w:cs="Arial"/>
          <w:sz w:val="24"/>
          <w:szCs w:val="24"/>
        </w:rPr>
        <w:t xml:space="preserve"> </w:t>
      </w:r>
    </w:p>
    <w:p w14:paraId="7F69E953" w14:textId="6170CA0D" w:rsidR="009B0E8F" w:rsidRPr="00630015" w:rsidRDefault="00552FA9" w:rsidP="001E14E5">
      <w:pPr>
        <w:pStyle w:val="pkt"/>
        <w:numPr>
          <w:ilvl w:val="3"/>
          <w:numId w:val="17"/>
        </w:numPr>
        <w:spacing w:before="0" w:after="0"/>
        <w:ind w:left="2694" w:hanging="1056"/>
        <w:rPr>
          <w:rFonts w:ascii="Arial" w:hAnsi="Arial" w:cs="Arial"/>
        </w:rPr>
      </w:pPr>
      <w:r w:rsidRPr="00630015">
        <w:rPr>
          <w:rFonts w:ascii="Arial" w:hAnsi="Arial" w:cs="Arial"/>
        </w:rPr>
        <w:t xml:space="preserve">oferta z najniższą ceną przewyższa kwotę, którą </w:t>
      </w:r>
      <w:r w:rsidR="00260A51" w:rsidRPr="00630015">
        <w:rPr>
          <w:rFonts w:ascii="Arial" w:hAnsi="Arial" w:cs="Arial"/>
        </w:rPr>
        <w:t>Z</w:t>
      </w:r>
      <w:r w:rsidRPr="00630015">
        <w:rPr>
          <w:rFonts w:ascii="Arial" w:hAnsi="Arial" w:cs="Arial"/>
        </w:rPr>
        <w:t xml:space="preserve">amawiający zamierza przeznaczyć na sfinansowanie zamówienia, chyba że </w:t>
      </w:r>
      <w:r w:rsidR="00260A51" w:rsidRPr="00630015">
        <w:rPr>
          <w:rFonts w:ascii="Arial" w:hAnsi="Arial" w:cs="Arial"/>
        </w:rPr>
        <w:t>Z</w:t>
      </w:r>
      <w:r w:rsidRPr="00630015">
        <w:rPr>
          <w:rFonts w:ascii="Arial" w:hAnsi="Arial" w:cs="Arial"/>
        </w:rPr>
        <w:t>amawiający może zwiększyć tę kwotę do ceny najkorzystniejszej oferty</w:t>
      </w:r>
      <w:r w:rsidR="009B0E8F" w:rsidRPr="00630015">
        <w:rPr>
          <w:rFonts w:ascii="Arial" w:hAnsi="Arial" w:cs="Arial"/>
        </w:rPr>
        <w:t>,</w:t>
      </w:r>
    </w:p>
    <w:p w14:paraId="1D29217F" w14:textId="77777777" w:rsidR="009B0E8F" w:rsidRPr="00630015" w:rsidRDefault="00307E3E" w:rsidP="001E14E5">
      <w:pPr>
        <w:pStyle w:val="pkt"/>
        <w:numPr>
          <w:ilvl w:val="3"/>
          <w:numId w:val="17"/>
        </w:numPr>
        <w:spacing w:before="0" w:after="0"/>
        <w:ind w:left="2694" w:hanging="1056"/>
        <w:rPr>
          <w:rFonts w:ascii="Arial" w:hAnsi="Arial" w:cs="Arial"/>
        </w:rPr>
      </w:pPr>
      <w:r w:rsidRPr="00630015">
        <w:rPr>
          <w:rFonts w:ascii="Arial" w:hAnsi="Arial" w:cs="Arial"/>
        </w:rPr>
        <w:t>w</w:t>
      </w:r>
      <w:r w:rsidR="009B0E8F" w:rsidRPr="00630015">
        <w:rPr>
          <w:rFonts w:ascii="Arial" w:hAnsi="Arial" w:cs="Arial"/>
        </w:rPr>
        <w:t xml:space="preserve"> przypadkach, o których mowa w pkt.</w:t>
      </w:r>
      <w:r w:rsidR="00F50711" w:rsidRPr="00630015">
        <w:rPr>
          <w:rFonts w:ascii="Arial" w:hAnsi="Arial" w:cs="Arial"/>
        </w:rPr>
        <w:t xml:space="preserve"> 13.2.</w:t>
      </w:r>
      <w:r w:rsidR="00485A68" w:rsidRPr="00630015">
        <w:rPr>
          <w:rFonts w:ascii="Arial" w:hAnsi="Arial" w:cs="Arial"/>
        </w:rPr>
        <w:t>6</w:t>
      </w:r>
      <w:r w:rsidR="00803610" w:rsidRPr="00630015">
        <w:rPr>
          <w:rFonts w:ascii="Arial" w:eastAsia="EUAlbertina-Regular-Identity-H" w:hAnsi="Arial" w:cs="Arial"/>
        </w:rPr>
        <w:t xml:space="preserve"> SIWZ</w:t>
      </w:r>
      <w:r w:rsidR="009B0E8F" w:rsidRPr="00630015">
        <w:rPr>
          <w:rFonts w:ascii="Arial" w:hAnsi="Arial" w:cs="Arial"/>
        </w:rPr>
        <w:t>, zostały złożone oferty dodatkowe o takiej samej cenie</w:t>
      </w:r>
      <w:r w:rsidR="00026425" w:rsidRPr="00630015">
        <w:rPr>
          <w:rFonts w:ascii="Arial" w:hAnsi="Arial" w:cs="Arial"/>
        </w:rPr>
        <w:t xml:space="preserve"> bez podatku VAT</w:t>
      </w:r>
      <w:r w:rsidR="009B0E8F" w:rsidRPr="00630015">
        <w:rPr>
          <w:rFonts w:ascii="Arial" w:hAnsi="Arial" w:cs="Arial"/>
        </w:rPr>
        <w:t>;</w:t>
      </w:r>
    </w:p>
    <w:p w14:paraId="4DF6C0DB" w14:textId="77777777" w:rsidR="009B0E8F" w:rsidRPr="00630015" w:rsidRDefault="00307E3E" w:rsidP="001E14E5">
      <w:pPr>
        <w:pStyle w:val="pkt"/>
        <w:numPr>
          <w:ilvl w:val="3"/>
          <w:numId w:val="17"/>
        </w:numPr>
        <w:spacing w:before="0" w:after="0"/>
        <w:ind w:left="2694" w:hanging="1056"/>
        <w:rPr>
          <w:rFonts w:ascii="Arial" w:hAnsi="Arial" w:cs="Arial"/>
        </w:rPr>
      </w:pPr>
      <w:r w:rsidRPr="00630015">
        <w:rPr>
          <w:rFonts w:ascii="Arial" w:hAnsi="Arial" w:cs="Arial"/>
        </w:rPr>
        <w:t>w</w:t>
      </w:r>
      <w:r w:rsidR="009B0E8F" w:rsidRPr="00630015">
        <w:rPr>
          <w:rFonts w:ascii="Arial" w:hAnsi="Arial" w:cs="Arial"/>
        </w:rPr>
        <w:t>ystąpiła istotna zmiana okoliczności powodująca, że prowadzenie postępowania lub wykonanie zamówienia nie leży w interesie publicznym, czego nie można było wcześniej przewidzieć;</w:t>
      </w:r>
    </w:p>
    <w:p w14:paraId="0E51627C" w14:textId="77777777" w:rsidR="009B0E8F" w:rsidRPr="00630015" w:rsidRDefault="00552FA9" w:rsidP="001E14E5">
      <w:pPr>
        <w:pStyle w:val="pkt"/>
        <w:numPr>
          <w:ilvl w:val="3"/>
          <w:numId w:val="17"/>
        </w:numPr>
        <w:spacing w:before="0" w:after="0"/>
        <w:ind w:left="2694" w:hanging="1056"/>
        <w:rPr>
          <w:rFonts w:ascii="Arial" w:hAnsi="Arial" w:cs="Arial"/>
        </w:rPr>
      </w:pPr>
      <w:r w:rsidRPr="00630015">
        <w:rPr>
          <w:rFonts w:ascii="Arial" w:hAnsi="Arial" w:cs="Arial"/>
        </w:rPr>
        <w:t>postępowanie obarczone jest niemożliwą do usunięcia wadą uniemożliwiającą zawarcie ważnej umowy w sprawie zamówienia</w:t>
      </w:r>
      <w:r w:rsidR="009B0E8F" w:rsidRPr="00630015">
        <w:rPr>
          <w:rFonts w:ascii="Arial" w:hAnsi="Arial" w:cs="Arial"/>
        </w:rPr>
        <w:t>;</w:t>
      </w:r>
    </w:p>
    <w:p w14:paraId="633BE91D" w14:textId="77777777" w:rsidR="00307E3E" w:rsidRPr="00630015" w:rsidRDefault="00307E3E" w:rsidP="001E14E5">
      <w:pPr>
        <w:pStyle w:val="pkt"/>
        <w:numPr>
          <w:ilvl w:val="2"/>
          <w:numId w:val="17"/>
        </w:numPr>
        <w:spacing w:before="0" w:after="0"/>
        <w:ind w:left="1620" w:hanging="900"/>
        <w:rPr>
          <w:rFonts w:ascii="Arial" w:hAnsi="Arial" w:cs="Arial"/>
        </w:rPr>
      </w:pPr>
      <w:r w:rsidRPr="00630015">
        <w:rPr>
          <w:rFonts w:ascii="Arial" w:hAnsi="Arial" w:cs="Arial"/>
        </w:rPr>
        <w:t xml:space="preserve">O unieważnieniu postępowania o udzielenie zamówienia </w:t>
      </w:r>
      <w:r w:rsidR="007D2A1A" w:rsidRPr="00630015">
        <w:rPr>
          <w:rFonts w:ascii="Arial" w:hAnsi="Arial" w:cs="Arial"/>
        </w:rPr>
        <w:t>Z</w:t>
      </w:r>
      <w:r w:rsidRPr="00630015">
        <w:rPr>
          <w:rFonts w:ascii="Arial" w:hAnsi="Arial" w:cs="Arial"/>
        </w:rPr>
        <w:t xml:space="preserve">amawiający zawiadomi równocześnie wszystkich </w:t>
      </w:r>
      <w:r w:rsidR="00260A51" w:rsidRPr="00630015">
        <w:rPr>
          <w:rFonts w:ascii="Arial" w:hAnsi="Arial" w:cs="Arial"/>
        </w:rPr>
        <w:t>W</w:t>
      </w:r>
      <w:r w:rsidRPr="00630015">
        <w:rPr>
          <w:rFonts w:ascii="Arial" w:hAnsi="Arial" w:cs="Arial"/>
        </w:rPr>
        <w:t>ykonawców, którzy:</w:t>
      </w:r>
    </w:p>
    <w:p w14:paraId="0C6AF4F9" w14:textId="77777777" w:rsidR="00307E3E" w:rsidRPr="00630015" w:rsidRDefault="00307E3E" w:rsidP="001E14E5">
      <w:pPr>
        <w:pStyle w:val="pkt"/>
        <w:numPr>
          <w:ilvl w:val="3"/>
          <w:numId w:val="17"/>
        </w:numPr>
        <w:spacing w:before="0" w:after="0"/>
        <w:ind w:left="2700" w:hanging="1080"/>
        <w:rPr>
          <w:rFonts w:ascii="Arial" w:hAnsi="Arial" w:cs="Arial"/>
        </w:rPr>
      </w:pPr>
      <w:r w:rsidRPr="00630015">
        <w:rPr>
          <w:rFonts w:ascii="Arial" w:hAnsi="Arial" w:cs="Arial"/>
        </w:rPr>
        <w:t>ubiegali się o udzielenie zamówienia – w przypadku unieważnienia postępowania przed upływem terminu składania ofert,</w:t>
      </w:r>
    </w:p>
    <w:p w14:paraId="7E44BC76" w14:textId="77777777" w:rsidR="00681D08" w:rsidRPr="00630015" w:rsidRDefault="00307E3E" w:rsidP="001E14E5">
      <w:pPr>
        <w:pStyle w:val="pkt"/>
        <w:numPr>
          <w:ilvl w:val="3"/>
          <w:numId w:val="17"/>
        </w:numPr>
        <w:tabs>
          <w:tab w:val="left" w:pos="2694"/>
        </w:tabs>
        <w:spacing w:before="0" w:after="0"/>
        <w:ind w:left="2694" w:hanging="1074"/>
        <w:rPr>
          <w:rFonts w:ascii="Arial" w:hAnsi="Arial" w:cs="Arial"/>
        </w:rPr>
      </w:pPr>
      <w:r w:rsidRPr="00630015">
        <w:rPr>
          <w:rFonts w:ascii="Arial" w:hAnsi="Arial" w:cs="Arial"/>
        </w:rPr>
        <w:t xml:space="preserve">złożyli oferty – w przypadku unieważnienia postępowania po upływie terminu składania ofert </w:t>
      </w:r>
    </w:p>
    <w:p w14:paraId="27663092" w14:textId="767D5321" w:rsidR="00642C6B" w:rsidRPr="00630015" w:rsidRDefault="00307E3E" w:rsidP="00924F81">
      <w:pPr>
        <w:pStyle w:val="pkt"/>
        <w:tabs>
          <w:tab w:val="num" w:pos="2880"/>
        </w:tabs>
        <w:spacing w:before="0" w:after="0"/>
        <w:ind w:left="1620" w:firstLine="0"/>
        <w:rPr>
          <w:rFonts w:ascii="Arial" w:hAnsi="Arial" w:cs="Arial"/>
        </w:rPr>
      </w:pPr>
      <w:r w:rsidRPr="00630015">
        <w:rPr>
          <w:rFonts w:ascii="Arial" w:hAnsi="Arial" w:cs="Arial"/>
        </w:rPr>
        <w:t>– podając uzasadnienie faktyczne i prawne.</w:t>
      </w:r>
    </w:p>
    <w:p w14:paraId="166212D4" w14:textId="77777777" w:rsidR="0071566F" w:rsidRPr="00630015" w:rsidRDefault="00642C6B" w:rsidP="001E14E5">
      <w:pPr>
        <w:pStyle w:val="Nagwek2"/>
        <w:numPr>
          <w:ilvl w:val="0"/>
          <w:numId w:val="20"/>
        </w:numPr>
        <w:spacing w:before="120"/>
        <w:ind w:left="284"/>
        <w:jc w:val="left"/>
        <w:rPr>
          <w:rStyle w:val="NagowekSIWZ"/>
          <w:b/>
          <w:bCs w:val="0"/>
          <w:szCs w:val="24"/>
          <w:u w:val="none"/>
        </w:rPr>
      </w:pPr>
      <w:r w:rsidRPr="00630015">
        <w:rPr>
          <w:rStyle w:val="NagowekSIWZ"/>
          <w:b/>
          <w:bCs w:val="0"/>
          <w:szCs w:val="24"/>
          <w:u w:val="none"/>
        </w:rPr>
        <w:lastRenderedPageBreak/>
        <w:t>Informacje o formalnościach, jakie powinny zostać dopełnione po wyborze oferty w celu zawarcia</w:t>
      </w:r>
      <w:r w:rsidR="0071566F" w:rsidRPr="00630015">
        <w:rPr>
          <w:rStyle w:val="NagowekSIWZ"/>
          <w:b/>
          <w:bCs w:val="0"/>
          <w:szCs w:val="24"/>
          <w:u w:val="none"/>
        </w:rPr>
        <w:t xml:space="preserve"> umowy w sprawie zamówienia</w:t>
      </w:r>
    </w:p>
    <w:p w14:paraId="56DD9608" w14:textId="77777777" w:rsidR="00C53D5C" w:rsidRPr="00630015" w:rsidRDefault="0008336C" w:rsidP="00A14BA4">
      <w:pPr>
        <w:numPr>
          <w:ilvl w:val="1"/>
          <w:numId w:val="10"/>
        </w:numPr>
        <w:tabs>
          <w:tab w:val="clear" w:pos="780"/>
          <w:tab w:val="num" w:pos="900"/>
          <w:tab w:val="num" w:pos="2880"/>
        </w:tabs>
        <w:ind w:left="900" w:hanging="540"/>
        <w:jc w:val="both"/>
        <w:rPr>
          <w:rFonts w:ascii="Arial" w:hAnsi="Arial" w:cs="Arial"/>
        </w:rPr>
      </w:pPr>
      <w:r w:rsidRPr="00630015">
        <w:rPr>
          <w:rFonts w:ascii="Arial" w:hAnsi="Arial" w:cs="Arial"/>
          <w:bCs/>
        </w:rPr>
        <w:t>Z</w:t>
      </w:r>
      <w:r w:rsidRPr="00630015">
        <w:rPr>
          <w:rFonts w:ascii="Arial" w:hAnsi="Arial" w:cs="Arial"/>
        </w:rPr>
        <w:t xml:space="preserve">amawiający zawrze umowę w sprawie zamówienia w terminie nie </w:t>
      </w:r>
      <w:r w:rsidR="00C44FD4" w:rsidRPr="00630015">
        <w:rPr>
          <w:rFonts w:ascii="Arial" w:hAnsi="Arial" w:cs="Arial"/>
        </w:rPr>
        <w:t>krótszym niż 5 dni od dnia</w:t>
      </w:r>
      <w:r w:rsidR="00C53D5C" w:rsidRPr="00630015">
        <w:rPr>
          <w:rFonts w:ascii="Arial" w:hAnsi="Arial" w:cs="Arial"/>
        </w:rPr>
        <w:t>:</w:t>
      </w:r>
    </w:p>
    <w:p w14:paraId="2DC230EA" w14:textId="77777777" w:rsidR="0006408A" w:rsidRPr="00630015" w:rsidRDefault="00C44FD4" w:rsidP="001E14E5">
      <w:pPr>
        <w:pStyle w:val="Akapitzlist"/>
        <w:numPr>
          <w:ilvl w:val="5"/>
          <w:numId w:val="40"/>
        </w:numPr>
        <w:tabs>
          <w:tab w:val="clear" w:pos="2880"/>
          <w:tab w:val="num" w:pos="2410"/>
        </w:tabs>
        <w:ind w:left="1560" w:hanging="709"/>
        <w:jc w:val="both"/>
        <w:rPr>
          <w:rFonts w:ascii="Arial" w:hAnsi="Arial" w:cs="Arial"/>
        </w:rPr>
      </w:pPr>
      <w:r w:rsidRPr="00630015">
        <w:rPr>
          <w:rFonts w:ascii="Arial" w:hAnsi="Arial" w:cs="Arial"/>
        </w:rPr>
        <w:t>przesłania zawiadomienia o wyborze najkorzystniejszej oferty</w:t>
      </w:r>
      <w:r w:rsidR="0006408A" w:rsidRPr="00630015">
        <w:rPr>
          <w:rFonts w:ascii="Arial" w:hAnsi="Arial" w:cs="Arial"/>
        </w:rPr>
        <w:t xml:space="preserve"> drogą elektroniczną na adres e-mail Wykonawcy, wskazany w Formularzu oferty w pkt. 3 w tabeli, z zastrzeżeniem, o którym mowa w pkt. 7.1.4 SIWZ. </w:t>
      </w:r>
    </w:p>
    <w:p w14:paraId="4B7914EC" w14:textId="7FF651AF" w:rsidR="0008336C" w:rsidRPr="00630015" w:rsidRDefault="0006408A" w:rsidP="0006408A">
      <w:pPr>
        <w:pStyle w:val="Akapitzlist"/>
        <w:numPr>
          <w:ilvl w:val="2"/>
          <w:numId w:val="10"/>
        </w:numPr>
        <w:tabs>
          <w:tab w:val="clear" w:pos="1440"/>
          <w:tab w:val="left" w:pos="1560"/>
          <w:tab w:val="num" w:pos="1701"/>
        </w:tabs>
        <w:ind w:left="1560" w:hanging="709"/>
        <w:jc w:val="both"/>
        <w:rPr>
          <w:rFonts w:ascii="Arial" w:hAnsi="Arial" w:cs="Arial"/>
        </w:rPr>
      </w:pPr>
      <w:r w:rsidRPr="00630015">
        <w:rPr>
          <w:rFonts w:ascii="Arial" w:hAnsi="Arial" w:cs="Arial"/>
        </w:rPr>
        <w:t>doręczenia zawiadomienia o wyborze najkorzystniejszej oferty przy wykorzystaniu publicznej usługi rejestrowanego doręczenia elektronicznego, zgodnie z art. 42 ustawy z dnia 18 listopada 2020 r. o doręczeniach elektronicznych – w przypadku, jeżeli Wykonawca nie wskazał swojego adresu w Formularzu oferty w pkt. 3 w tabeli.</w:t>
      </w:r>
    </w:p>
    <w:p w14:paraId="7F248DA1" w14:textId="77777777" w:rsidR="0008336C" w:rsidRPr="00630015" w:rsidRDefault="0008336C" w:rsidP="001E14E5">
      <w:pPr>
        <w:numPr>
          <w:ilvl w:val="1"/>
          <w:numId w:val="40"/>
        </w:numPr>
        <w:tabs>
          <w:tab w:val="num" w:pos="2880"/>
        </w:tabs>
        <w:ind w:left="900" w:hanging="540"/>
        <w:jc w:val="both"/>
        <w:rPr>
          <w:rFonts w:ascii="Arial" w:hAnsi="Arial" w:cs="Arial"/>
        </w:rPr>
      </w:pPr>
      <w:r w:rsidRPr="00630015">
        <w:rPr>
          <w:rFonts w:ascii="Arial" w:hAnsi="Arial" w:cs="Arial"/>
        </w:rPr>
        <w:t>Zamawiający może zawrzeć umowę w sprawie zamówienia przed upływem terminu, o którym mowa w pkt. 14.1</w:t>
      </w:r>
      <w:r w:rsidR="00803610" w:rsidRPr="00630015">
        <w:rPr>
          <w:rFonts w:ascii="Arial" w:eastAsia="EUAlbertina-Regular-Identity-H" w:hAnsi="Arial" w:cs="Arial"/>
        </w:rPr>
        <w:t xml:space="preserve"> SIWZ</w:t>
      </w:r>
      <w:r w:rsidRPr="00630015">
        <w:rPr>
          <w:rFonts w:ascii="Arial" w:hAnsi="Arial" w:cs="Arial"/>
        </w:rPr>
        <w:t>, jeżeli w postępowaniu o udzielenie zamówienia została złożona tylko jedna oferta.</w:t>
      </w:r>
    </w:p>
    <w:p w14:paraId="385A48E8" w14:textId="77777777" w:rsidR="00DB44C3" w:rsidRPr="00630015" w:rsidRDefault="00DB44C3" w:rsidP="001E14E5">
      <w:pPr>
        <w:numPr>
          <w:ilvl w:val="1"/>
          <w:numId w:val="40"/>
        </w:numPr>
        <w:ind w:left="900" w:hanging="540"/>
        <w:jc w:val="both"/>
        <w:rPr>
          <w:rFonts w:ascii="Arial" w:hAnsi="Arial"/>
        </w:rPr>
      </w:pPr>
      <w:bookmarkStart w:id="1" w:name="_Hlk36036594"/>
      <w:r w:rsidRPr="00630015">
        <w:rPr>
          <w:rFonts w:ascii="Arial" w:hAnsi="Arial"/>
        </w:rPr>
        <w:t xml:space="preserve">Wykonawca, którego oferta została wybrana, zobowiązany jest zawrzeć umowę w terminie wyznaczonym przez </w:t>
      </w:r>
      <w:r w:rsidR="00856729" w:rsidRPr="00630015">
        <w:rPr>
          <w:rFonts w:ascii="Arial" w:hAnsi="Arial"/>
        </w:rPr>
        <w:t>Z</w:t>
      </w:r>
      <w:r w:rsidRPr="00630015">
        <w:rPr>
          <w:rFonts w:ascii="Arial" w:hAnsi="Arial"/>
        </w:rPr>
        <w:t>amawiającego.</w:t>
      </w:r>
      <w:bookmarkEnd w:id="1"/>
    </w:p>
    <w:p w14:paraId="2B71DE36" w14:textId="77777777" w:rsidR="00B1775F" w:rsidRPr="00630015" w:rsidRDefault="00BC7589" w:rsidP="001E14E5">
      <w:pPr>
        <w:numPr>
          <w:ilvl w:val="1"/>
          <w:numId w:val="40"/>
        </w:numPr>
        <w:ind w:left="900" w:hanging="540"/>
        <w:jc w:val="both"/>
        <w:rPr>
          <w:rFonts w:ascii="Arial" w:hAnsi="Arial"/>
        </w:rPr>
      </w:pPr>
      <w:r w:rsidRPr="00630015">
        <w:rPr>
          <w:rFonts w:ascii="Arial" w:hAnsi="Arial"/>
        </w:rPr>
        <w:t>W</w:t>
      </w:r>
      <w:r w:rsidRPr="00630015">
        <w:rPr>
          <w:rFonts w:ascii="Arial" w:hAnsi="Arial" w:cs="Arial"/>
        </w:rPr>
        <w:t>ykonawca,</w:t>
      </w:r>
      <w:r w:rsidRPr="00630015">
        <w:rPr>
          <w:rFonts w:ascii="Arial" w:hAnsi="Arial"/>
        </w:rPr>
        <w:t xml:space="preserve"> na co najmniej</w:t>
      </w:r>
      <w:r w:rsidRPr="00630015">
        <w:rPr>
          <w:rFonts w:ascii="Arial" w:hAnsi="Arial"/>
          <w:color w:val="FF0000"/>
        </w:rPr>
        <w:t xml:space="preserve"> </w:t>
      </w:r>
      <w:r w:rsidR="00B1775F" w:rsidRPr="00630015">
        <w:rPr>
          <w:rFonts w:ascii="Arial" w:hAnsi="Arial"/>
          <w:b/>
        </w:rPr>
        <w:t>2</w:t>
      </w:r>
      <w:r w:rsidRPr="00630015">
        <w:rPr>
          <w:rFonts w:ascii="Arial" w:hAnsi="Arial"/>
          <w:b/>
        </w:rPr>
        <w:t xml:space="preserve"> dni przed podpisaniem umowy</w:t>
      </w:r>
      <w:r w:rsidRPr="00630015">
        <w:rPr>
          <w:rFonts w:ascii="Arial" w:hAnsi="Arial"/>
        </w:rPr>
        <w:t xml:space="preserve">, </w:t>
      </w:r>
      <w:r w:rsidRPr="00630015">
        <w:rPr>
          <w:rFonts w:ascii="Arial" w:hAnsi="Arial" w:cs="Arial"/>
        </w:rPr>
        <w:t>jest zobowiązany</w:t>
      </w:r>
      <w:r w:rsidR="00962D1F" w:rsidRPr="00630015">
        <w:rPr>
          <w:rFonts w:ascii="Arial" w:hAnsi="Arial" w:cs="Arial"/>
        </w:rPr>
        <w:t xml:space="preserve"> do:</w:t>
      </w:r>
    </w:p>
    <w:p w14:paraId="59635C7D" w14:textId="7115B2DF" w:rsidR="00552B5E" w:rsidRPr="00630015" w:rsidRDefault="00ED6E79" w:rsidP="001E14E5">
      <w:pPr>
        <w:numPr>
          <w:ilvl w:val="2"/>
          <w:numId w:val="40"/>
        </w:numPr>
        <w:tabs>
          <w:tab w:val="num" w:pos="1560"/>
        </w:tabs>
        <w:ind w:left="1624" w:hanging="728"/>
        <w:jc w:val="both"/>
        <w:rPr>
          <w:rFonts w:ascii="Arial" w:hAnsi="Arial"/>
        </w:rPr>
      </w:pPr>
      <w:r w:rsidRPr="00630015">
        <w:rPr>
          <w:rFonts w:ascii="Arial" w:hAnsi="Arial"/>
        </w:rPr>
        <w:t xml:space="preserve"> </w:t>
      </w:r>
      <w:r w:rsidR="00A072D5" w:rsidRPr="00630015">
        <w:rPr>
          <w:rFonts w:ascii="Arial" w:hAnsi="Arial"/>
        </w:rPr>
        <w:t>jeżeli Wykonawca ustanawia do zawarcia umowy pełnomocnika</w:t>
      </w:r>
      <w:r w:rsidR="0006408A" w:rsidRPr="00630015">
        <w:rPr>
          <w:rFonts w:ascii="Arial" w:hAnsi="Arial"/>
        </w:rPr>
        <w:t xml:space="preserve"> –</w:t>
      </w:r>
      <w:r w:rsidRPr="00630015">
        <w:rPr>
          <w:rFonts w:ascii="Arial" w:hAnsi="Arial"/>
        </w:rPr>
        <w:t xml:space="preserve"> </w:t>
      </w:r>
      <w:r w:rsidR="0006408A" w:rsidRPr="00630015">
        <w:rPr>
          <w:rFonts w:ascii="Arial" w:hAnsi="Arial"/>
        </w:rPr>
        <w:t>do p</w:t>
      </w:r>
      <w:r w:rsidR="0097551C" w:rsidRPr="00630015">
        <w:rPr>
          <w:rFonts w:ascii="Arial" w:hAnsi="Arial"/>
        </w:rPr>
        <w:t>rzed</w:t>
      </w:r>
      <w:r w:rsidR="0006408A" w:rsidRPr="00630015">
        <w:rPr>
          <w:rFonts w:ascii="Arial" w:hAnsi="Arial"/>
        </w:rPr>
        <w:t>łożenia stosownego pełnomocnictwa wystawionego przez osoby do tego upoważnione</w:t>
      </w:r>
      <w:r w:rsidR="0097551C" w:rsidRPr="00630015">
        <w:rPr>
          <w:rFonts w:ascii="Arial" w:hAnsi="Arial"/>
        </w:rPr>
        <w:t>.</w:t>
      </w:r>
      <w:r w:rsidR="0006408A" w:rsidRPr="00630015">
        <w:rPr>
          <w:rFonts w:ascii="Arial" w:hAnsi="Arial"/>
        </w:rPr>
        <w:t xml:space="preserve"> </w:t>
      </w:r>
      <w:r w:rsidR="00A072D5" w:rsidRPr="00630015">
        <w:rPr>
          <w:rFonts w:ascii="Arial" w:hAnsi="Arial"/>
        </w:rPr>
        <w:t>Pełnomocnictwo musi być złożone w formie oryginału wystawionego</w:t>
      </w:r>
      <w:r w:rsidR="0097551C" w:rsidRPr="00630015">
        <w:rPr>
          <w:rFonts w:ascii="Arial" w:hAnsi="Arial"/>
        </w:rPr>
        <w:t xml:space="preserve"> </w:t>
      </w:r>
      <w:r w:rsidR="00A072D5" w:rsidRPr="00630015">
        <w:rPr>
          <w:rFonts w:ascii="Arial" w:hAnsi="Arial"/>
        </w:rPr>
        <w:t>przez osoby do tego upoważnione lub kopii poświadczonej przez notariusza za zgodność z oryginałem.</w:t>
      </w:r>
    </w:p>
    <w:p w14:paraId="4E9C48D2" w14:textId="6AEB9957" w:rsidR="0097551C" w:rsidRPr="00630015" w:rsidRDefault="0097551C" w:rsidP="001E14E5">
      <w:pPr>
        <w:numPr>
          <w:ilvl w:val="2"/>
          <w:numId w:val="40"/>
        </w:numPr>
        <w:tabs>
          <w:tab w:val="num" w:pos="1560"/>
        </w:tabs>
        <w:ind w:left="1624" w:hanging="728"/>
        <w:jc w:val="both"/>
        <w:rPr>
          <w:rFonts w:ascii="Arial" w:hAnsi="Arial"/>
        </w:rPr>
      </w:pPr>
      <w:r w:rsidRPr="00630015">
        <w:rPr>
          <w:rFonts w:ascii="Arial" w:hAnsi="Arial"/>
        </w:rPr>
        <w:t xml:space="preserve">wniesienia zabezpieczenia należytego wykonania umowy </w:t>
      </w:r>
    </w:p>
    <w:p w14:paraId="0E0BB3B8" w14:textId="0AF14752" w:rsidR="008260C7" w:rsidRPr="00630015" w:rsidRDefault="008260C7" w:rsidP="001E14E5">
      <w:pPr>
        <w:numPr>
          <w:ilvl w:val="2"/>
          <w:numId w:val="40"/>
        </w:numPr>
        <w:tabs>
          <w:tab w:val="num" w:pos="1620"/>
        </w:tabs>
        <w:ind w:left="1620"/>
        <w:jc w:val="both"/>
        <w:rPr>
          <w:rFonts w:ascii="Arial" w:hAnsi="Arial"/>
        </w:rPr>
      </w:pPr>
      <w:r w:rsidRPr="00630015">
        <w:rPr>
          <w:rFonts w:ascii="Arial" w:hAnsi="Arial"/>
        </w:rPr>
        <w:t>j</w:t>
      </w:r>
      <w:r w:rsidRPr="00630015">
        <w:rPr>
          <w:rFonts w:ascii="Arial" w:hAnsi="Arial" w:cs="Arial"/>
        </w:rPr>
        <w:t xml:space="preserve">eżeli przed dniem zawarcia umowy kończy się okres ubezpieczenia odpowiedzialności cywilnej w zakresie prowadzonej działalności (dot. polisy lub innego dokumentu ubezpieczenia, który został złożony wraz z ofertą), to Wykonawca jest zobowiązany przedłożyć odpowiedni dokument ubezpieczenia potwierdzający </w:t>
      </w:r>
      <w:r w:rsidR="00730F21" w:rsidRPr="00630015">
        <w:rPr>
          <w:rFonts w:ascii="Arial" w:hAnsi="Arial" w:cs="Arial"/>
        </w:rPr>
        <w:t xml:space="preserve">posiadanie ubezpieczenia od odpowiedzialności cywilnej w zakresie prowadzonej działalności związanej z przedmiotem niniejszego zamówienia na sumę ubezpieczenia nie mniejszą niż </w:t>
      </w:r>
      <w:r w:rsidR="00A0040C" w:rsidRPr="00630015">
        <w:rPr>
          <w:rFonts w:ascii="Arial" w:hAnsi="Arial" w:cs="Arial"/>
          <w:color w:val="000000" w:themeColor="text1"/>
        </w:rPr>
        <w:t>200 000,00</w:t>
      </w:r>
      <w:r w:rsidR="00730F21" w:rsidRPr="00630015">
        <w:rPr>
          <w:rFonts w:ascii="Arial" w:hAnsi="Arial" w:cs="Arial"/>
          <w:color w:val="000000" w:themeColor="text1"/>
        </w:rPr>
        <w:t xml:space="preserve"> zł  </w:t>
      </w:r>
      <w:r w:rsidRPr="00630015">
        <w:rPr>
          <w:rFonts w:ascii="Arial" w:hAnsi="Arial" w:cs="Arial"/>
        </w:rPr>
        <w:t xml:space="preserve">oraz z terminem ubezpieczenia </w:t>
      </w:r>
      <w:proofErr w:type="spellStart"/>
      <w:r w:rsidRPr="00630015">
        <w:rPr>
          <w:rFonts w:ascii="Arial" w:hAnsi="Arial" w:cs="Arial"/>
        </w:rPr>
        <w:t>niekrótszym</w:t>
      </w:r>
      <w:proofErr w:type="spellEnd"/>
      <w:r w:rsidRPr="00630015">
        <w:rPr>
          <w:rFonts w:ascii="Arial" w:hAnsi="Arial" w:cs="Arial"/>
        </w:rPr>
        <w:t xml:space="preserve"> niż </w:t>
      </w:r>
      <w:r w:rsidR="00730F21" w:rsidRPr="00630015">
        <w:rPr>
          <w:rFonts w:ascii="Arial" w:hAnsi="Arial" w:cs="Arial"/>
        </w:rPr>
        <w:t>termin wykonania zamówienia, o którym mowa w pkt. 4 SIWZ</w:t>
      </w:r>
      <w:r w:rsidRPr="00630015">
        <w:rPr>
          <w:rFonts w:ascii="Arial" w:hAnsi="Arial" w:cs="Arial"/>
        </w:rPr>
        <w:t>.</w:t>
      </w:r>
    </w:p>
    <w:p w14:paraId="71FA5C61" w14:textId="351E6BDE" w:rsidR="002823F6" w:rsidRPr="00630015" w:rsidRDefault="002823F6" w:rsidP="001E14E5">
      <w:pPr>
        <w:numPr>
          <w:ilvl w:val="2"/>
          <w:numId w:val="40"/>
        </w:numPr>
        <w:tabs>
          <w:tab w:val="num" w:pos="1610"/>
        </w:tabs>
        <w:ind w:left="1610" w:hanging="686"/>
        <w:jc w:val="both"/>
        <w:rPr>
          <w:rFonts w:ascii="Arial" w:hAnsi="Arial"/>
          <w:color w:val="000000" w:themeColor="text1"/>
        </w:rPr>
      </w:pPr>
      <w:r w:rsidRPr="00630015">
        <w:rPr>
          <w:rFonts w:ascii="Arial" w:hAnsi="Arial"/>
          <w:color w:val="000000" w:themeColor="text1"/>
        </w:rPr>
        <w:t xml:space="preserve">złożenia zakresu rzeczowo - finansowego robót (w formie wycenionego przedmiaru robót lub szczegółowego kosztorysu), które zamierza zlecić Podwykonawcy, jeżeli wskazał w Formularzu Oferty oznaczonego Podwykonawcę oraz szczegółowy przedmiot robót budowlanych. Zaakceptowany zakres rzeczowo - finansowy robót stanowić będzie podstawę do zawarcia umowy </w:t>
      </w:r>
      <w:r w:rsidR="009762FC" w:rsidRPr="00630015">
        <w:rPr>
          <w:rFonts w:ascii="Arial" w:hAnsi="Arial"/>
          <w:color w:val="000000" w:themeColor="text1"/>
        </w:rPr>
        <w:t>przekazu</w:t>
      </w:r>
      <w:r w:rsidRPr="00630015">
        <w:rPr>
          <w:rFonts w:ascii="Arial" w:hAnsi="Arial"/>
          <w:color w:val="000000" w:themeColor="text1"/>
        </w:rPr>
        <w:t xml:space="preserve"> pomiędzy Zamawiającym, Wykonawcą, a podwykonawcą,</w:t>
      </w:r>
    </w:p>
    <w:p w14:paraId="2CB6DA78" w14:textId="5741070D" w:rsidR="002823F6" w:rsidRPr="00630015" w:rsidRDefault="002823F6" w:rsidP="001E14E5">
      <w:pPr>
        <w:numPr>
          <w:ilvl w:val="1"/>
          <w:numId w:val="40"/>
        </w:numPr>
        <w:ind w:left="896" w:hanging="518"/>
        <w:jc w:val="both"/>
        <w:rPr>
          <w:rFonts w:ascii="Arial" w:hAnsi="Arial" w:cs="Arial"/>
        </w:rPr>
      </w:pPr>
      <w:r w:rsidRPr="00630015">
        <w:rPr>
          <w:rFonts w:ascii="Arial" w:hAnsi="Arial" w:cs="Arial"/>
        </w:rPr>
        <w:t xml:space="preserve">Wykonawca, </w:t>
      </w:r>
      <w:r w:rsidRPr="00630015">
        <w:rPr>
          <w:rFonts w:ascii="Arial" w:hAnsi="Arial" w:cs="Arial"/>
          <w:b/>
        </w:rPr>
        <w:t>w dniu podpisania umowy</w:t>
      </w:r>
      <w:r w:rsidRPr="00630015">
        <w:rPr>
          <w:rFonts w:ascii="Arial" w:hAnsi="Arial" w:cs="Arial"/>
        </w:rPr>
        <w:t xml:space="preserve"> dostarczy Zamawiającemu umowę </w:t>
      </w:r>
      <w:r w:rsidR="009762FC" w:rsidRPr="00630015">
        <w:rPr>
          <w:rFonts w:ascii="Arial" w:hAnsi="Arial" w:cs="Arial"/>
        </w:rPr>
        <w:t>przekazu</w:t>
      </w:r>
      <w:r w:rsidRPr="00630015">
        <w:rPr>
          <w:rFonts w:ascii="Arial" w:hAnsi="Arial" w:cs="Arial"/>
        </w:rPr>
        <w:t xml:space="preserve"> pomiędzy Zamawiającym, Wykonawcą, a podwykonawcą, której projekt stanowi </w:t>
      </w:r>
      <w:r w:rsidRPr="00630015">
        <w:rPr>
          <w:rFonts w:ascii="Arial" w:hAnsi="Arial" w:cs="Arial"/>
          <w:i/>
          <w:color w:val="000000" w:themeColor="text1"/>
        </w:rPr>
        <w:t xml:space="preserve">Załącznik nr </w:t>
      </w:r>
      <w:r w:rsidR="00A14BA4" w:rsidRPr="00630015">
        <w:rPr>
          <w:rFonts w:ascii="Arial" w:hAnsi="Arial" w:cs="Arial"/>
          <w:i/>
          <w:color w:val="000000" w:themeColor="text1"/>
        </w:rPr>
        <w:t>9A</w:t>
      </w:r>
      <w:r w:rsidRPr="00630015">
        <w:rPr>
          <w:rFonts w:ascii="Arial" w:hAnsi="Arial" w:cs="Arial"/>
          <w:i/>
          <w:color w:val="000000" w:themeColor="text1"/>
        </w:rPr>
        <w:t xml:space="preserve"> do </w:t>
      </w:r>
      <w:r w:rsidRPr="00630015">
        <w:rPr>
          <w:rFonts w:ascii="Arial" w:hAnsi="Arial" w:cs="Arial"/>
          <w:i/>
        </w:rPr>
        <w:t>SIWZ</w:t>
      </w:r>
      <w:r w:rsidRPr="00630015">
        <w:rPr>
          <w:rFonts w:ascii="Arial" w:hAnsi="Arial" w:cs="Arial"/>
        </w:rPr>
        <w:t>, podpisaną przez zgłoszonego podwykonawcę, o którym mowa w pkt 14.4.</w:t>
      </w:r>
      <w:r w:rsidR="0097551C" w:rsidRPr="00630015">
        <w:rPr>
          <w:rFonts w:ascii="Arial" w:hAnsi="Arial" w:cs="Arial"/>
        </w:rPr>
        <w:t>4</w:t>
      </w:r>
      <w:r w:rsidRPr="00630015">
        <w:rPr>
          <w:rFonts w:ascii="Arial" w:hAnsi="Arial" w:cs="Arial"/>
        </w:rPr>
        <w:t xml:space="preserve"> SIWZ</w:t>
      </w:r>
    </w:p>
    <w:p w14:paraId="7DE7F05A" w14:textId="77777777" w:rsidR="001D520F" w:rsidRPr="00630015" w:rsidRDefault="001D520F" w:rsidP="001E14E5">
      <w:pPr>
        <w:numPr>
          <w:ilvl w:val="1"/>
          <w:numId w:val="40"/>
        </w:numPr>
        <w:ind w:left="896" w:hanging="518"/>
        <w:jc w:val="both"/>
        <w:rPr>
          <w:rFonts w:ascii="Arial" w:hAnsi="Arial" w:cs="Arial"/>
          <w:b/>
        </w:rPr>
      </w:pPr>
      <w:r w:rsidRPr="00630015">
        <w:rPr>
          <w:rFonts w:ascii="Arial" w:hAnsi="Arial" w:cs="Arial"/>
          <w:b/>
        </w:rPr>
        <w:t>Jeżeli Wykonawca, którego oferta została wybrana, nie wykonał zobowiązań, o których mowa w pkt 14.4</w:t>
      </w:r>
      <w:r w:rsidR="002823F6" w:rsidRPr="00630015">
        <w:rPr>
          <w:rFonts w:ascii="Arial" w:hAnsi="Arial" w:cs="Arial"/>
          <w:b/>
        </w:rPr>
        <w:t xml:space="preserve"> i 14.5</w:t>
      </w:r>
      <w:r w:rsidRPr="00630015">
        <w:rPr>
          <w:rFonts w:ascii="Arial" w:hAnsi="Arial" w:cs="Arial"/>
          <w:b/>
        </w:rPr>
        <w:t xml:space="preserve"> </w:t>
      </w:r>
      <w:r w:rsidR="00803610" w:rsidRPr="00630015">
        <w:rPr>
          <w:rFonts w:ascii="Arial" w:hAnsi="Arial" w:cs="Arial"/>
          <w:b/>
        </w:rPr>
        <w:t xml:space="preserve">SIWZ </w:t>
      </w:r>
      <w:r w:rsidRPr="00630015">
        <w:rPr>
          <w:rFonts w:ascii="Arial" w:hAnsi="Arial" w:cs="Arial"/>
          <w:b/>
        </w:rPr>
        <w:t>to Zamawiający uzna, że Wykonawca odmówił zawarcia umowy.</w:t>
      </w:r>
    </w:p>
    <w:p w14:paraId="45FCA6D4" w14:textId="61D3BF38" w:rsidR="00681D08" w:rsidRPr="00630015" w:rsidRDefault="00681D08" w:rsidP="001E14E5">
      <w:pPr>
        <w:numPr>
          <w:ilvl w:val="1"/>
          <w:numId w:val="40"/>
        </w:numPr>
        <w:tabs>
          <w:tab w:val="num" w:pos="900"/>
        </w:tabs>
        <w:ind w:left="900" w:hanging="540"/>
        <w:jc w:val="both"/>
        <w:rPr>
          <w:rFonts w:ascii="Arial" w:hAnsi="Arial" w:cs="Arial"/>
        </w:rPr>
      </w:pPr>
      <w:r w:rsidRPr="00630015">
        <w:rPr>
          <w:rFonts w:ascii="Arial" w:hAnsi="Arial" w:cs="Arial"/>
        </w:rPr>
        <w:t xml:space="preserve">Jeżeli </w:t>
      </w:r>
      <w:r w:rsidR="00260A51" w:rsidRPr="00630015">
        <w:rPr>
          <w:rFonts w:ascii="Arial" w:hAnsi="Arial" w:cs="Arial"/>
        </w:rPr>
        <w:t>W</w:t>
      </w:r>
      <w:r w:rsidRPr="00630015">
        <w:rPr>
          <w:rFonts w:ascii="Arial" w:hAnsi="Arial" w:cs="Arial"/>
        </w:rPr>
        <w:t xml:space="preserve">ykonawca, którego oferta została wybrana, uchyla się od zawarcia umowy, </w:t>
      </w:r>
      <w:r w:rsidR="007D2A1A" w:rsidRPr="00630015">
        <w:rPr>
          <w:rFonts w:ascii="Arial" w:hAnsi="Arial" w:cs="Arial"/>
        </w:rPr>
        <w:t>Z</w:t>
      </w:r>
      <w:r w:rsidRPr="00630015">
        <w:rPr>
          <w:rFonts w:ascii="Arial" w:hAnsi="Arial" w:cs="Arial"/>
        </w:rPr>
        <w:t xml:space="preserve">amawiający </w:t>
      </w:r>
      <w:r w:rsidR="00E81EF5" w:rsidRPr="00630015">
        <w:rPr>
          <w:rFonts w:ascii="Arial" w:hAnsi="Arial" w:cs="Arial"/>
        </w:rPr>
        <w:t xml:space="preserve">może </w:t>
      </w:r>
      <w:r w:rsidRPr="00630015">
        <w:rPr>
          <w:rFonts w:ascii="Arial" w:hAnsi="Arial" w:cs="Arial"/>
        </w:rPr>
        <w:t>wybr</w:t>
      </w:r>
      <w:r w:rsidR="00E81EF5" w:rsidRPr="00630015">
        <w:rPr>
          <w:rFonts w:ascii="Arial" w:hAnsi="Arial" w:cs="Arial"/>
        </w:rPr>
        <w:t>ać</w:t>
      </w:r>
      <w:r w:rsidRPr="00630015">
        <w:rPr>
          <w:rFonts w:ascii="Arial" w:hAnsi="Arial" w:cs="Arial"/>
        </w:rPr>
        <w:t xml:space="preserve"> ofertę najkorzystniejszą spośród pozostałych ofert, bez przeprowadzania ich ponownej oceny, chyba że zachodzą prze</w:t>
      </w:r>
      <w:r w:rsidR="00FB77A9" w:rsidRPr="00630015">
        <w:rPr>
          <w:rFonts w:ascii="Arial" w:hAnsi="Arial" w:cs="Arial"/>
        </w:rPr>
        <w:t>słanki, o których mowa w pkt. 13.2.</w:t>
      </w:r>
      <w:r w:rsidR="00B1142C" w:rsidRPr="00630015">
        <w:rPr>
          <w:rFonts w:ascii="Arial" w:hAnsi="Arial" w:cs="Arial"/>
        </w:rPr>
        <w:t>10</w:t>
      </w:r>
      <w:r w:rsidR="00803610" w:rsidRPr="00630015">
        <w:rPr>
          <w:rFonts w:ascii="Arial" w:eastAsia="EUAlbertina-Regular-Identity-H" w:hAnsi="Arial" w:cs="Arial"/>
        </w:rPr>
        <w:t xml:space="preserve"> SIWZ</w:t>
      </w:r>
      <w:r w:rsidRPr="00630015">
        <w:rPr>
          <w:rFonts w:ascii="Arial" w:hAnsi="Arial" w:cs="Arial"/>
          <w:color w:val="C00000"/>
        </w:rPr>
        <w:t>.</w:t>
      </w:r>
      <w:r w:rsidRPr="00630015">
        <w:rPr>
          <w:rFonts w:ascii="Arial" w:hAnsi="Arial" w:cs="Arial"/>
        </w:rPr>
        <w:t xml:space="preserve"> </w:t>
      </w:r>
    </w:p>
    <w:p w14:paraId="6E365A0E" w14:textId="72B3D94C" w:rsidR="00642C6B" w:rsidRPr="00630015" w:rsidRDefault="00681D08" w:rsidP="001E14E5">
      <w:pPr>
        <w:numPr>
          <w:ilvl w:val="1"/>
          <w:numId w:val="40"/>
        </w:numPr>
        <w:tabs>
          <w:tab w:val="num" w:pos="900"/>
        </w:tabs>
        <w:ind w:left="900" w:hanging="540"/>
        <w:jc w:val="both"/>
        <w:rPr>
          <w:rFonts w:ascii="Arial" w:hAnsi="Arial" w:cs="Arial"/>
        </w:rPr>
      </w:pPr>
      <w:r w:rsidRPr="00630015">
        <w:rPr>
          <w:rFonts w:ascii="Arial" w:hAnsi="Arial" w:cs="Arial"/>
        </w:rPr>
        <w:lastRenderedPageBreak/>
        <w:t>Dniem zawarcia umowy będzie dzień podpisania umowy przez strony.</w:t>
      </w:r>
    </w:p>
    <w:p w14:paraId="5BC0203F" w14:textId="7E92B55C" w:rsidR="00E401A1" w:rsidRPr="00630015" w:rsidRDefault="00642C6B" w:rsidP="001E14E5">
      <w:pPr>
        <w:pStyle w:val="Nagwek2"/>
        <w:numPr>
          <w:ilvl w:val="0"/>
          <w:numId w:val="20"/>
        </w:numPr>
        <w:spacing w:before="120"/>
        <w:ind w:left="284"/>
        <w:jc w:val="left"/>
        <w:rPr>
          <w:rStyle w:val="NagowekSIWZ"/>
          <w:b/>
          <w:bCs w:val="0"/>
          <w:szCs w:val="24"/>
          <w:u w:val="none"/>
        </w:rPr>
      </w:pPr>
      <w:r w:rsidRPr="00630015">
        <w:rPr>
          <w:rStyle w:val="NagowekSIWZ"/>
          <w:b/>
          <w:bCs w:val="0"/>
          <w:szCs w:val="24"/>
          <w:u w:val="none"/>
        </w:rPr>
        <w:t>Wymagania dotyczące zabezpieczenia należytego wykonania umowy</w:t>
      </w:r>
      <w:r w:rsidR="00297EEF" w:rsidRPr="00630015">
        <w:rPr>
          <w:rStyle w:val="NagowekSIWZ"/>
          <w:b/>
          <w:bCs w:val="0"/>
          <w:szCs w:val="24"/>
          <w:u w:val="none"/>
        </w:rPr>
        <w:t xml:space="preserve"> </w:t>
      </w:r>
    </w:p>
    <w:p w14:paraId="4C9B7B42" w14:textId="6339939B" w:rsidR="00281388" w:rsidRPr="00630015" w:rsidRDefault="00281388" w:rsidP="001E14E5">
      <w:pPr>
        <w:numPr>
          <w:ilvl w:val="1"/>
          <w:numId w:val="42"/>
        </w:numPr>
        <w:tabs>
          <w:tab w:val="clear" w:pos="1206"/>
          <w:tab w:val="num" w:pos="900"/>
        </w:tabs>
        <w:ind w:left="900" w:hanging="540"/>
        <w:jc w:val="both"/>
        <w:rPr>
          <w:rFonts w:ascii="Arial" w:hAnsi="Arial" w:cs="Arial"/>
        </w:rPr>
      </w:pPr>
      <w:r w:rsidRPr="00630015">
        <w:rPr>
          <w:rFonts w:ascii="Arial" w:hAnsi="Arial"/>
          <w:color w:val="000000"/>
        </w:rPr>
        <w:t xml:space="preserve">Zamawiający ustala zabezpieczenie należytego wykonania umowy zawartej w wyniku postępowania o udzielenie niniejszego zamówienia w wysokości </w:t>
      </w:r>
      <w:r w:rsidRPr="00630015">
        <w:rPr>
          <w:rFonts w:ascii="Arial" w:hAnsi="Arial"/>
          <w:b/>
        </w:rPr>
        <w:t>10 %</w:t>
      </w:r>
      <w:r w:rsidRPr="00630015">
        <w:rPr>
          <w:rFonts w:ascii="Arial" w:hAnsi="Arial"/>
        </w:rPr>
        <w:t xml:space="preserve"> ceny podanej w ofercie</w:t>
      </w:r>
      <w:r w:rsidRPr="00630015">
        <w:rPr>
          <w:rFonts w:ascii="Arial" w:hAnsi="Arial" w:cs="Arial"/>
        </w:rPr>
        <w:t>.</w:t>
      </w:r>
    </w:p>
    <w:p w14:paraId="03D47ECD" w14:textId="77777777" w:rsidR="00281388" w:rsidRPr="00630015" w:rsidRDefault="00281388" w:rsidP="001E14E5">
      <w:pPr>
        <w:numPr>
          <w:ilvl w:val="1"/>
          <w:numId w:val="41"/>
        </w:numPr>
        <w:tabs>
          <w:tab w:val="clear" w:pos="1206"/>
          <w:tab w:val="num" w:pos="900"/>
        </w:tabs>
        <w:ind w:left="900" w:hanging="540"/>
        <w:jc w:val="both"/>
        <w:rPr>
          <w:rFonts w:ascii="Arial" w:hAnsi="Arial" w:cs="Arial"/>
        </w:rPr>
      </w:pPr>
      <w:r w:rsidRPr="00630015">
        <w:rPr>
          <w:rFonts w:ascii="Arial" w:hAnsi="Arial" w:cs="Arial"/>
        </w:rPr>
        <w:t xml:space="preserve">Zabezpieczenie może być wnoszone według wyboru Wykonawcy w jednej lub w kilku następujących formach: </w:t>
      </w:r>
    </w:p>
    <w:p w14:paraId="0A114090" w14:textId="77777777" w:rsidR="00281388" w:rsidRPr="00630015" w:rsidRDefault="00281388" w:rsidP="001E14E5">
      <w:pPr>
        <w:numPr>
          <w:ilvl w:val="2"/>
          <w:numId w:val="44"/>
        </w:numPr>
        <w:tabs>
          <w:tab w:val="clear" w:pos="1506"/>
          <w:tab w:val="left" w:pos="1021"/>
          <w:tab w:val="left" w:pos="1260"/>
          <w:tab w:val="num" w:pos="1620"/>
        </w:tabs>
        <w:ind w:left="1620"/>
        <w:jc w:val="both"/>
        <w:rPr>
          <w:rFonts w:ascii="Arial" w:hAnsi="Arial"/>
          <w:color w:val="000000"/>
        </w:rPr>
      </w:pPr>
      <w:r w:rsidRPr="00630015">
        <w:rPr>
          <w:rFonts w:ascii="Arial" w:hAnsi="Arial"/>
          <w:color w:val="000000"/>
        </w:rPr>
        <w:t>pieniądzu;</w:t>
      </w:r>
    </w:p>
    <w:p w14:paraId="52E68FBB" w14:textId="77777777" w:rsidR="00281388" w:rsidRPr="00630015" w:rsidRDefault="00281388" w:rsidP="001E14E5">
      <w:pPr>
        <w:numPr>
          <w:ilvl w:val="2"/>
          <w:numId w:val="44"/>
        </w:numPr>
        <w:tabs>
          <w:tab w:val="clear" w:pos="1506"/>
          <w:tab w:val="left" w:pos="1021"/>
          <w:tab w:val="left" w:pos="1260"/>
          <w:tab w:val="num" w:pos="1620"/>
        </w:tabs>
        <w:ind w:left="1620"/>
        <w:jc w:val="both"/>
        <w:rPr>
          <w:rFonts w:ascii="Arial" w:hAnsi="Arial" w:cs="Arial"/>
          <w:color w:val="000000"/>
        </w:rPr>
      </w:pPr>
      <w:r w:rsidRPr="00630015">
        <w:rPr>
          <w:rFonts w:ascii="Arial" w:hAnsi="Arial"/>
          <w:color w:val="000000"/>
        </w:rPr>
        <w:t>poręczeniach bankowych lub poręczeniach spółdzielczej kasy oszczędnościowo-</w:t>
      </w:r>
      <w:r w:rsidRPr="00630015">
        <w:rPr>
          <w:rFonts w:ascii="Arial" w:hAnsi="Arial" w:cs="Arial"/>
          <w:color w:val="000000"/>
        </w:rPr>
        <w:t xml:space="preserve">kredytowej, z </w:t>
      </w:r>
      <w:proofErr w:type="gramStart"/>
      <w:r w:rsidRPr="00630015">
        <w:rPr>
          <w:rFonts w:ascii="Arial" w:hAnsi="Arial" w:cs="Arial"/>
          <w:color w:val="000000"/>
        </w:rPr>
        <w:t>tym</w:t>
      </w:r>
      <w:proofErr w:type="gramEnd"/>
      <w:r w:rsidRPr="00630015">
        <w:rPr>
          <w:rFonts w:ascii="Arial" w:hAnsi="Arial" w:cs="Arial"/>
          <w:color w:val="000000"/>
        </w:rPr>
        <w:t xml:space="preserve"> że poręczenie kasy jest zawsze poręczeniem pieniężnym;</w:t>
      </w:r>
    </w:p>
    <w:p w14:paraId="7224D458" w14:textId="77777777" w:rsidR="00281388" w:rsidRPr="00630015" w:rsidRDefault="00281388" w:rsidP="001E14E5">
      <w:pPr>
        <w:numPr>
          <w:ilvl w:val="2"/>
          <w:numId w:val="44"/>
        </w:numPr>
        <w:tabs>
          <w:tab w:val="clear" w:pos="1506"/>
          <w:tab w:val="left" w:pos="1021"/>
          <w:tab w:val="left" w:pos="1260"/>
          <w:tab w:val="num" w:pos="1620"/>
        </w:tabs>
        <w:ind w:left="1620"/>
        <w:jc w:val="both"/>
        <w:rPr>
          <w:rFonts w:ascii="Arial" w:hAnsi="Arial" w:cs="Arial"/>
          <w:color w:val="000000"/>
        </w:rPr>
      </w:pPr>
      <w:r w:rsidRPr="00630015">
        <w:rPr>
          <w:rFonts w:ascii="Arial" w:hAnsi="Arial" w:cs="Arial"/>
          <w:color w:val="000000"/>
        </w:rPr>
        <w:t>gwarancjach bankowych;</w:t>
      </w:r>
    </w:p>
    <w:p w14:paraId="09F324E4" w14:textId="77777777" w:rsidR="00281388" w:rsidRPr="00630015" w:rsidRDefault="00281388" w:rsidP="001E14E5">
      <w:pPr>
        <w:numPr>
          <w:ilvl w:val="2"/>
          <w:numId w:val="44"/>
        </w:numPr>
        <w:tabs>
          <w:tab w:val="clear" w:pos="1506"/>
          <w:tab w:val="left" w:pos="1021"/>
          <w:tab w:val="left" w:pos="1260"/>
          <w:tab w:val="num" w:pos="1620"/>
        </w:tabs>
        <w:ind w:left="1620"/>
        <w:jc w:val="both"/>
        <w:rPr>
          <w:rFonts w:ascii="Arial" w:hAnsi="Arial" w:cs="Arial"/>
          <w:color w:val="000000"/>
        </w:rPr>
      </w:pPr>
      <w:r w:rsidRPr="00630015">
        <w:rPr>
          <w:rFonts w:ascii="Arial" w:hAnsi="Arial" w:cs="Arial"/>
          <w:color w:val="000000"/>
        </w:rPr>
        <w:t>gwarancjach ubezpieczeniowych;</w:t>
      </w:r>
    </w:p>
    <w:p w14:paraId="4FDAE81D" w14:textId="77777777" w:rsidR="00281388" w:rsidRPr="00281388" w:rsidRDefault="00281388" w:rsidP="001E14E5">
      <w:pPr>
        <w:numPr>
          <w:ilvl w:val="2"/>
          <w:numId w:val="44"/>
        </w:numPr>
        <w:tabs>
          <w:tab w:val="clear" w:pos="1506"/>
          <w:tab w:val="left" w:pos="1021"/>
          <w:tab w:val="left" w:pos="1260"/>
          <w:tab w:val="num" w:pos="1620"/>
        </w:tabs>
        <w:ind w:left="1620"/>
        <w:jc w:val="both"/>
        <w:rPr>
          <w:rFonts w:ascii="Arial" w:hAnsi="Arial" w:cs="Arial"/>
          <w:sz w:val="22"/>
          <w:szCs w:val="22"/>
        </w:rPr>
      </w:pPr>
      <w:r w:rsidRPr="00630015">
        <w:rPr>
          <w:rFonts w:ascii="Arial" w:hAnsi="Arial" w:cs="Arial"/>
        </w:rPr>
        <w:t>poręczeniach udzielanych przez podmioty, o których mowa w art. 6b ust. 5 pkt 2 ustawy z dnia 9 listopada 2000 r. o utworzeniu Polskiej Agencji Rozwoju Przedsiębiorczości</w:t>
      </w:r>
      <w:r w:rsidRPr="00281388">
        <w:rPr>
          <w:rFonts w:ascii="Arial" w:hAnsi="Arial" w:cs="Arial"/>
          <w:sz w:val="22"/>
          <w:szCs w:val="22"/>
        </w:rPr>
        <w:t>.</w:t>
      </w:r>
    </w:p>
    <w:p w14:paraId="1C077D99" w14:textId="77777777" w:rsidR="00281388" w:rsidRPr="00630015" w:rsidRDefault="00281388" w:rsidP="001E14E5">
      <w:pPr>
        <w:pStyle w:val="pkt"/>
        <w:numPr>
          <w:ilvl w:val="1"/>
          <w:numId w:val="43"/>
        </w:numPr>
        <w:tabs>
          <w:tab w:val="num" w:pos="900"/>
        </w:tabs>
        <w:spacing w:before="0" w:after="0"/>
        <w:ind w:left="900" w:hanging="540"/>
        <w:rPr>
          <w:rFonts w:ascii="Arial" w:hAnsi="Arial" w:cs="Arial"/>
        </w:rPr>
      </w:pPr>
      <w:r w:rsidRPr="00630015">
        <w:rPr>
          <w:rFonts w:ascii="Arial" w:hAnsi="Arial" w:cs="Arial"/>
        </w:rPr>
        <w:t xml:space="preserve">Zamawiający nie dopuszcza innych niż wymienione w pkt. 15.2 </w:t>
      </w:r>
      <w:r w:rsidRPr="00630015">
        <w:rPr>
          <w:rFonts w:ascii="Arial" w:eastAsia="EUAlbertina-Regular-Identity-H" w:hAnsi="Arial" w:cs="Arial"/>
        </w:rPr>
        <w:t>SIWZ</w:t>
      </w:r>
      <w:r w:rsidRPr="00630015">
        <w:rPr>
          <w:rFonts w:ascii="Arial" w:hAnsi="Arial" w:cs="Arial"/>
        </w:rPr>
        <w:t xml:space="preserve"> form zabezpieczenia należytego wykonania umowy.</w:t>
      </w:r>
    </w:p>
    <w:p w14:paraId="666A20FC" w14:textId="150059C8" w:rsidR="00281388" w:rsidRPr="00630015" w:rsidRDefault="00281388" w:rsidP="001E14E5">
      <w:pPr>
        <w:pStyle w:val="pkt"/>
        <w:numPr>
          <w:ilvl w:val="1"/>
          <w:numId w:val="43"/>
        </w:numPr>
        <w:tabs>
          <w:tab w:val="num" w:pos="900"/>
        </w:tabs>
        <w:spacing w:before="0" w:after="0"/>
        <w:ind w:left="900" w:hanging="540"/>
        <w:rPr>
          <w:rFonts w:ascii="Arial" w:hAnsi="Arial" w:cs="Arial"/>
        </w:rPr>
      </w:pPr>
      <w:r w:rsidRPr="00630015">
        <w:rPr>
          <w:rFonts w:ascii="Arial" w:hAnsi="Arial" w:cs="Arial"/>
        </w:rPr>
        <w:t xml:space="preserve">Zabezpieczenie wnoszone w pieniądzu Wykonawca wpłaci przelewem na rachunek bankowy Zamawiającego: BANK PEKAO S.A. II Oddział Bydgoszcz nr 39 1240 3493 1111 0010 6371 1311 z adnotacją: </w:t>
      </w:r>
      <w:r w:rsidRPr="00630015">
        <w:rPr>
          <w:rFonts w:ascii="Arial" w:hAnsi="Arial" w:cs="Arial"/>
          <w:b/>
        </w:rPr>
        <w:t>„ZABEZPIECZENIE –</w:t>
      </w:r>
      <w:r w:rsidR="004905C6" w:rsidRPr="00630015">
        <w:rPr>
          <w:rFonts w:ascii="Arial" w:hAnsi="Arial" w:cs="Arial"/>
          <w:b/>
        </w:rPr>
        <w:t xml:space="preserve"> Naprawa i wzmocnienie odbojnicy – czerpnia Pompowni I-</w:t>
      </w:r>
      <w:proofErr w:type="spellStart"/>
      <w:r w:rsidR="004905C6" w:rsidRPr="00630015">
        <w:rPr>
          <w:rFonts w:ascii="Arial" w:hAnsi="Arial" w:cs="Arial"/>
          <w:b/>
        </w:rPr>
        <w:t>st</w:t>
      </w:r>
      <w:proofErr w:type="spellEnd"/>
      <w:r w:rsidRPr="00630015">
        <w:rPr>
          <w:rFonts w:ascii="Arial" w:hAnsi="Arial" w:cs="Arial"/>
          <w:b/>
        </w:rPr>
        <w:t>”</w:t>
      </w:r>
      <w:r w:rsidRPr="00630015">
        <w:rPr>
          <w:rFonts w:ascii="Arial" w:hAnsi="Arial" w:cs="Arial"/>
        </w:rPr>
        <w:t>.</w:t>
      </w:r>
    </w:p>
    <w:p w14:paraId="10804B8D" w14:textId="77777777" w:rsidR="00281388" w:rsidRPr="00630015" w:rsidRDefault="00281388" w:rsidP="001E14E5">
      <w:pPr>
        <w:pStyle w:val="pkt"/>
        <w:numPr>
          <w:ilvl w:val="1"/>
          <w:numId w:val="43"/>
        </w:numPr>
        <w:tabs>
          <w:tab w:val="num" w:pos="900"/>
        </w:tabs>
        <w:spacing w:before="0" w:after="0"/>
        <w:ind w:left="900" w:hanging="540"/>
        <w:rPr>
          <w:rFonts w:ascii="Arial" w:hAnsi="Arial" w:cs="Arial"/>
        </w:rPr>
      </w:pPr>
      <w:r w:rsidRPr="00630015">
        <w:rPr>
          <w:rFonts w:ascii="Arial" w:hAnsi="Arial" w:cs="Arial"/>
        </w:rPr>
        <w:t xml:space="preserve">W przypadku wniesienia wadium w pieniądzu Wykonawca może wyrazić zgodę na zaliczenie kwoty wadium na poczet zabezpieczenia. </w:t>
      </w:r>
    </w:p>
    <w:p w14:paraId="24DF1832" w14:textId="77777777" w:rsidR="00281388" w:rsidRPr="00630015" w:rsidRDefault="00281388" w:rsidP="001E14E5">
      <w:pPr>
        <w:pStyle w:val="pkt"/>
        <w:numPr>
          <w:ilvl w:val="1"/>
          <w:numId w:val="43"/>
        </w:numPr>
        <w:tabs>
          <w:tab w:val="num" w:pos="900"/>
        </w:tabs>
        <w:spacing w:before="0" w:after="0"/>
        <w:ind w:left="900" w:hanging="540"/>
        <w:rPr>
          <w:rFonts w:ascii="Arial" w:hAnsi="Arial" w:cs="Arial"/>
        </w:rPr>
      </w:pPr>
      <w:r w:rsidRPr="00630015">
        <w:rPr>
          <w:rFonts w:ascii="Arial" w:hAnsi="Arial" w:cs="Arial"/>
        </w:rPr>
        <w:t>Jeżeli zabezpieczenie wniesiono w pieniądzu, Zamawiający przechowa 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1DB003F1" w14:textId="77777777" w:rsidR="00281388" w:rsidRPr="001E14E5" w:rsidRDefault="00281388" w:rsidP="001E14E5">
      <w:pPr>
        <w:numPr>
          <w:ilvl w:val="1"/>
          <w:numId w:val="43"/>
        </w:numPr>
        <w:tabs>
          <w:tab w:val="num" w:pos="900"/>
          <w:tab w:val="num" w:pos="1980"/>
        </w:tabs>
        <w:ind w:left="900" w:hanging="540"/>
        <w:jc w:val="both"/>
        <w:rPr>
          <w:rFonts w:ascii="Arial" w:hAnsi="Arial" w:cs="Arial"/>
        </w:rPr>
      </w:pPr>
      <w:r w:rsidRPr="001E14E5">
        <w:rPr>
          <w:rFonts w:ascii="Arial" w:hAnsi="Arial" w:cs="Arial"/>
        </w:rPr>
        <w:t>Zamawiający zwróci zabezpieczenie należytego wykonania umowy:</w:t>
      </w:r>
    </w:p>
    <w:p w14:paraId="0493FCDC" w14:textId="568DDFD1" w:rsidR="00281388" w:rsidRPr="001E14E5" w:rsidRDefault="000A0174" w:rsidP="001E14E5">
      <w:pPr>
        <w:numPr>
          <w:ilvl w:val="2"/>
          <w:numId w:val="43"/>
        </w:numPr>
        <w:tabs>
          <w:tab w:val="clear" w:pos="720"/>
          <w:tab w:val="num" w:pos="1620"/>
        </w:tabs>
        <w:ind w:left="1620"/>
        <w:jc w:val="both"/>
        <w:rPr>
          <w:rFonts w:ascii="Arial" w:hAnsi="Arial" w:cs="Arial"/>
        </w:rPr>
      </w:pPr>
      <w:r w:rsidRPr="001E14E5">
        <w:rPr>
          <w:rFonts w:ascii="Arial" w:hAnsi="Arial" w:cs="Arial"/>
        </w:rPr>
        <w:t>7</w:t>
      </w:r>
      <w:r w:rsidR="00281388" w:rsidRPr="001E14E5">
        <w:rPr>
          <w:rFonts w:ascii="Arial" w:hAnsi="Arial" w:cs="Arial"/>
        </w:rPr>
        <w:t>0 % zabezpieczenia w terminie 30 dni od dnia wykonania zamówienia i uznania przez Zamawiającego za należycie wykonane.</w:t>
      </w:r>
    </w:p>
    <w:p w14:paraId="3C584243" w14:textId="1DF7D75C" w:rsidR="00281388" w:rsidRPr="001E14E5" w:rsidRDefault="000A0174" w:rsidP="001E14E5">
      <w:pPr>
        <w:numPr>
          <w:ilvl w:val="2"/>
          <w:numId w:val="43"/>
        </w:numPr>
        <w:tabs>
          <w:tab w:val="clear" w:pos="720"/>
          <w:tab w:val="num" w:pos="1620"/>
        </w:tabs>
        <w:ind w:left="1620"/>
        <w:jc w:val="both"/>
        <w:rPr>
          <w:rFonts w:ascii="Arial" w:hAnsi="Arial" w:cs="Arial"/>
        </w:rPr>
      </w:pPr>
      <w:r w:rsidRPr="001E14E5">
        <w:rPr>
          <w:rFonts w:ascii="Arial" w:hAnsi="Arial" w:cs="Arial"/>
        </w:rPr>
        <w:t>3</w:t>
      </w:r>
      <w:r w:rsidR="00281388" w:rsidRPr="001E14E5">
        <w:rPr>
          <w:rFonts w:ascii="Arial" w:hAnsi="Arial" w:cs="Arial"/>
        </w:rPr>
        <w:t>0 % zabezpieczenia nie później niż w 15. dniu po upływie okresu rękojmi za wady.</w:t>
      </w:r>
    </w:p>
    <w:p w14:paraId="20FA541C" w14:textId="77777777" w:rsidR="00281388" w:rsidRPr="00630015" w:rsidRDefault="00281388" w:rsidP="001E14E5">
      <w:pPr>
        <w:numPr>
          <w:ilvl w:val="1"/>
          <w:numId w:val="43"/>
        </w:numPr>
        <w:tabs>
          <w:tab w:val="num" w:pos="900"/>
        </w:tabs>
        <w:ind w:left="900" w:hanging="540"/>
        <w:jc w:val="both"/>
        <w:rPr>
          <w:rFonts w:ascii="Arial" w:hAnsi="Arial" w:cs="Arial"/>
        </w:rPr>
      </w:pPr>
      <w:r w:rsidRPr="00630015">
        <w:rPr>
          <w:rFonts w:ascii="Arial" w:hAnsi="Arial" w:cs="Arial"/>
        </w:rPr>
        <w:t>Dokument gwarancji (poręczenia) powinien zawierać:</w:t>
      </w:r>
    </w:p>
    <w:p w14:paraId="3E796DFE" w14:textId="77777777" w:rsidR="00281388" w:rsidRPr="00630015" w:rsidRDefault="00281388" w:rsidP="001E14E5">
      <w:pPr>
        <w:numPr>
          <w:ilvl w:val="2"/>
          <w:numId w:val="43"/>
        </w:numPr>
        <w:tabs>
          <w:tab w:val="clear" w:pos="720"/>
          <w:tab w:val="num" w:pos="1620"/>
          <w:tab w:val="num" w:pos="1980"/>
        </w:tabs>
        <w:ind w:left="1620" w:right="79"/>
        <w:jc w:val="both"/>
        <w:rPr>
          <w:rFonts w:ascii="Arial" w:hAnsi="Arial" w:cs="Arial"/>
        </w:rPr>
      </w:pPr>
      <w:r w:rsidRPr="00630015">
        <w:rPr>
          <w:rFonts w:ascii="Arial" w:hAnsi="Arial" w:cs="Arial"/>
        </w:rPr>
        <w:t>zabezpieczenie należytego wykonania umowy musi być bezwarunkowe, nieodwołalne, płatne na pierwsze, pisemne żądanie, bez potrzeby przedstawienia przez Zamawiającego dowodów, podstaw lub powodów żądania i bez konieczności egzekwowania długu od Wykonawcy przed przedstawieniem żądania wypłaty.</w:t>
      </w:r>
    </w:p>
    <w:p w14:paraId="537D8F7A" w14:textId="77777777" w:rsidR="00281388" w:rsidRPr="00630015" w:rsidRDefault="00281388" w:rsidP="001E14E5">
      <w:pPr>
        <w:numPr>
          <w:ilvl w:val="2"/>
          <w:numId w:val="43"/>
        </w:numPr>
        <w:tabs>
          <w:tab w:val="clear" w:pos="720"/>
          <w:tab w:val="num" w:pos="1620"/>
          <w:tab w:val="num" w:pos="1980"/>
        </w:tabs>
        <w:ind w:left="1620" w:right="79"/>
        <w:jc w:val="both"/>
        <w:rPr>
          <w:rFonts w:ascii="Arial" w:hAnsi="Arial" w:cs="Arial"/>
        </w:rPr>
      </w:pPr>
      <w:r w:rsidRPr="00630015">
        <w:rPr>
          <w:rFonts w:ascii="Arial" w:hAnsi="Arial" w:cs="Arial"/>
        </w:rPr>
        <w:t>zabezpieczenie należytego wykonania umowy musi zawierać oświadczenie gwaranta (poręczyciela), że żadna zmiana, uzupełnienie lub modyfikacja umowy w żaden sposób nie zwalnia gwaranta (poręczyciela) z żadnego zobowiązania w ramach gwarancji (poręczenia) oraz nie wymaga konieczności powiadamiania o takiej zmianie, uzupełnieniu lub modyfikacji.</w:t>
      </w:r>
    </w:p>
    <w:p w14:paraId="12F60BDF" w14:textId="77777777" w:rsidR="00281388" w:rsidRPr="00630015" w:rsidRDefault="00281388" w:rsidP="001E14E5">
      <w:pPr>
        <w:numPr>
          <w:ilvl w:val="2"/>
          <w:numId w:val="43"/>
        </w:numPr>
        <w:tabs>
          <w:tab w:val="clear" w:pos="720"/>
          <w:tab w:val="num" w:pos="1620"/>
          <w:tab w:val="num" w:pos="1980"/>
        </w:tabs>
        <w:ind w:left="1620" w:right="79"/>
        <w:jc w:val="both"/>
        <w:rPr>
          <w:rFonts w:ascii="Arial" w:hAnsi="Arial" w:cs="Arial"/>
        </w:rPr>
      </w:pPr>
      <w:r w:rsidRPr="00630015">
        <w:rPr>
          <w:rFonts w:ascii="Arial" w:hAnsi="Arial" w:cs="Arial"/>
        </w:rPr>
        <w:t>w przypadku przedłożenia gwarancji bankowej (poręczenia bankowego) musi być ona wystawiona przez bank mający siedzibę w Rzeczpospolitej Polskiej lub przez bank zagraniczny za pośrednictwem banku korespondenta z siedzibą w Rzeczpospolitej Polskiej.</w:t>
      </w:r>
    </w:p>
    <w:p w14:paraId="0432279B" w14:textId="1FE5B6FE" w:rsidR="00281388" w:rsidRPr="00630015" w:rsidRDefault="00281388" w:rsidP="001E14E5">
      <w:pPr>
        <w:numPr>
          <w:ilvl w:val="2"/>
          <w:numId w:val="43"/>
        </w:numPr>
        <w:tabs>
          <w:tab w:val="clear" w:pos="720"/>
          <w:tab w:val="num" w:pos="1620"/>
          <w:tab w:val="num" w:pos="1980"/>
        </w:tabs>
        <w:ind w:left="1620" w:right="79"/>
        <w:jc w:val="both"/>
        <w:rPr>
          <w:rFonts w:ascii="Arial" w:hAnsi="Arial" w:cs="Arial"/>
        </w:rPr>
      </w:pPr>
      <w:r w:rsidRPr="00630015">
        <w:rPr>
          <w:rFonts w:ascii="Arial" w:hAnsi="Arial" w:cs="Arial"/>
        </w:rPr>
        <w:t xml:space="preserve">zabezpieczenie należytego wykonania umowy powinno zawierać klauzulę ważności, że zobowiązanie na podstawie gwarancji </w:t>
      </w:r>
      <w:r w:rsidRPr="00630015">
        <w:rPr>
          <w:rFonts w:ascii="Arial" w:hAnsi="Arial" w:cs="Arial"/>
        </w:rPr>
        <w:lastRenderedPageBreak/>
        <w:t xml:space="preserve">(poręczenia) zostanie pomniejszone o </w:t>
      </w:r>
      <w:r w:rsidR="000A0174" w:rsidRPr="00630015">
        <w:rPr>
          <w:rFonts w:ascii="Arial" w:hAnsi="Arial" w:cs="Arial"/>
        </w:rPr>
        <w:t>70</w:t>
      </w:r>
      <w:r w:rsidRPr="00630015">
        <w:rPr>
          <w:rFonts w:ascii="Arial" w:hAnsi="Arial" w:cs="Arial"/>
        </w:rPr>
        <w:t xml:space="preserve">% w terminie 30 dni od dnia odbioru przedmiotu umowy a o dalsze </w:t>
      </w:r>
      <w:r w:rsidR="000A0174" w:rsidRPr="00630015">
        <w:rPr>
          <w:rFonts w:ascii="Arial" w:hAnsi="Arial" w:cs="Arial"/>
        </w:rPr>
        <w:t>30</w:t>
      </w:r>
      <w:r w:rsidRPr="00630015">
        <w:rPr>
          <w:rFonts w:ascii="Arial" w:hAnsi="Arial" w:cs="Arial"/>
        </w:rPr>
        <w:t>% w terminie 15 dniu po upływie okresu rękojmi za wady.</w:t>
      </w:r>
    </w:p>
    <w:p w14:paraId="76ADE4F8" w14:textId="79044460" w:rsidR="00281388" w:rsidRPr="00630015" w:rsidRDefault="00281388" w:rsidP="001E14E5">
      <w:pPr>
        <w:numPr>
          <w:ilvl w:val="2"/>
          <w:numId w:val="43"/>
        </w:numPr>
        <w:tabs>
          <w:tab w:val="clear" w:pos="720"/>
          <w:tab w:val="num" w:pos="900"/>
          <w:tab w:val="num" w:pos="1620"/>
          <w:tab w:val="num" w:pos="1980"/>
        </w:tabs>
        <w:ind w:left="1620" w:right="79"/>
        <w:jc w:val="both"/>
        <w:rPr>
          <w:rFonts w:ascii="Arial" w:hAnsi="Arial" w:cs="Arial"/>
        </w:rPr>
      </w:pPr>
      <w:r w:rsidRPr="00630015">
        <w:rPr>
          <w:rFonts w:ascii="Arial" w:hAnsi="Arial" w:cs="Arial"/>
        </w:rPr>
        <w:t xml:space="preserve">gwarancja (poręczenie) musi być wykonalna na terytorium Rzeczpospolitej Polskiej. </w:t>
      </w:r>
    </w:p>
    <w:p w14:paraId="5C8F4D77" w14:textId="77777777" w:rsidR="0071566F" w:rsidRPr="00630015" w:rsidRDefault="00642C6B" w:rsidP="001E14E5">
      <w:pPr>
        <w:pStyle w:val="Nagwek2"/>
        <w:numPr>
          <w:ilvl w:val="0"/>
          <w:numId w:val="20"/>
        </w:numPr>
        <w:spacing w:before="120"/>
        <w:ind w:left="284"/>
        <w:jc w:val="left"/>
        <w:rPr>
          <w:rStyle w:val="NagowekSIWZ"/>
          <w:b/>
          <w:bCs w:val="0"/>
          <w:szCs w:val="24"/>
          <w:u w:val="none"/>
        </w:rPr>
      </w:pPr>
      <w:r w:rsidRPr="00630015">
        <w:rPr>
          <w:rStyle w:val="NagowekSIWZ"/>
          <w:b/>
          <w:bCs w:val="0"/>
          <w:szCs w:val="24"/>
          <w:u w:val="none"/>
        </w:rPr>
        <w:t>Istotne dla stron postanowienia, które zostaną wprowadzone do treści zawieranej umowy w sprawie</w:t>
      </w:r>
      <w:r w:rsidR="0071566F" w:rsidRPr="00630015">
        <w:rPr>
          <w:rStyle w:val="NagowekSIWZ"/>
          <w:b/>
          <w:bCs w:val="0"/>
          <w:szCs w:val="24"/>
          <w:u w:val="none"/>
        </w:rPr>
        <w:t xml:space="preserve"> zamówienia </w:t>
      </w:r>
    </w:p>
    <w:p w14:paraId="72CFDB10" w14:textId="22312E04" w:rsidR="001D6850" w:rsidRPr="00630015" w:rsidRDefault="005F48DA" w:rsidP="00B71823">
      <w:pPr>
        <w:spacing w:after="120"/>
        <w:ind w:left="360"/>
        <w:jc w:val="both"/>
        <w:rPr>
          <w:rFonts w:ascii="Arial" w:hAnsi="Arial"/>
          <w:i/>
          <w:color w:val="000000" w:themeColor="text1"/>
        </w:rPr>
      </w:pPr>
      <w:r w:rsidRPr="00630015">
        <w:rPr>
          <w:rFonts w:ascii="Arial" w:hAnsi="Arial" w:cs="Arial"/>
        </w:rPr>
        <w:t xml:space="preserve">Istotne dla stron postanowienia, które zostaną wprowadzone do treści zawieranej umowy w sprawie </w:t>
      </w:r>
      <w:r w:rsidR="001A7076" w:rsidRPr="00630015">
        <w:rPr>
          <w:rFonts w:ascii="Arial" w:hAnsi="Arial" w:cs="Arial"/>
        </w:rPr>
        <w:t xml:space="preserve">niniejszego </w:t>
      </w:r>
      <w:r w:rsidRPr="00630015">
        <w:rPr>
          <w:rFonts w:ascii="Arial" w:hAnsi="Arial" w:cs="Arial"/>
        </w:rPr>
        <w:t xml:space="preserve">zamówienia </w:t>
      </w:r>
      <w:r w:rsidRPr="00630015">
        <w:rPr>
          <w:rFonts w:ascii="Arial" w:hAnsi="Arial"/>
        </w:rPr>
        <w:t>zostały zawarte w</w:t>
      </w:r>
      <w:r w:rsidR="001A7076" w:rsidRPr="00630015">
        <w:rPr>
          <w:rFonts w:ascii="Arial" w:hAnsi="Arial"/>
        </w:rPr>
        <w:t xml:space="preserve">e wzorze </w:t>
      </w:r>
      <w:r w:rsidRPr="00630015">
        <w:rPr>
          <w:rFonts w:ascii="Arial" w:hAnsi="Arial"/>
        </w:rPr>
        <w:t xml:space="preserve">umowy stanowiącym </w:t>
      </w:r>
      <w:r w:rsidR="00B50BAF" w:rsidRPr="00630015">
        <w:rPr>
          <w:rFonts w:ascii="Arial" w:hAnsi="Arial"/>
          <w:i/>
          <w:color w:val="000000" w:themeColor="text1"/>
        </w:rPr>
        <w:t>Z</w:t>
      </w:r>
      <w:r w:rsidRPr="00630015">
        <w:rPr>
          <w:rFonts w:ascii="Arial" w:hAnsi="Arial"/>
          <w:i/>
          <w:color w:val="000000" w:themeColor="text1"/>
        </w:rPr>
        <w:t xml:space="preserve">ałącznik nr </w:t>
      </w:r>
      <w:r w:rsidR="00A14BA4" w:rsidRPr="00630015">
        <w:rPr>
          <w:rFonts w:ascii="Arial" w:hAnsi="Arial"/>
          <w:i/>
          <w:color w:val="000000" w:themeColor="text1"/>
        </w:rPr>
        <w:t>9</w:t>
      </w:r>
      <w:r w:rsidRPr="00630015">
        <w:rPr>
          <w:rFonts w:ascii="Arial" w:hAnsi="Arial"/>
          <w:i/>
          <w:color w:val="000000" w:themeColor="text1"/>
        </w:rPr>
        <w:t xml:space="preserve"> do </w:t>
      </w:r>
      <w:r w:rsidR="00580540" w:rsidRPr="00630015">
        <w:rPr>
          <w:rFonts w:ascii="Arial" w:hAnsi="Arial"/>
          <w:i/>
          <w:color w:val="000000" w:themeColor="text1"/>
        </w:rPr>
        <w:t>SIWZ</w:t>
      </w:r>
      <w:r w:rsidRPr="00630015">
        <w:rPr>
          <w:rFonts w:ascii="Arial" w:hAnsi="Arial"/>
          <w:color w:val="000000" w:themeColor="text1"/>
        </w:rPr>
        <w:t xml:space="preserve"> oraz jeżeli Wykonawca będzie korzystał z podwykonawców - </w:t>
      </w:r>
      <w:r w:rsidR="00B50BAF" w:rsidRPr="00630015">
        <w:rPr>
          <w:rFonts w:ascii="Arial" w:hAnsi="Arial"/>
          <w:i/>
          <w:color w:val="000000" w:themeColor="text1"/>
        </w:rPr>
        <w:t>Z</w:t>
      </w:r>
      <w:r w:rsidRPr="00630015">
        <w:rPr>
          <w:rFonts w:ascii="Arial" w:hAnsi="Arial"/>
          <w:i/>
          <w:color w:val="000000" w:themeColor="text1"/>
        </w:rPr>
        <w:t xml:space="preserve">ałączniku nr </w:t>
      </w:r>
      <w:r w:rsidR="00A14BA4" w:rsidRPr="00630015">
        <w:rPr>
          <w:rFonts w:ascii="Arial" w:hAnsi="Arial"/>
          <w:i/>
          <w:color w:val="000000" w:themeColor="text1"/>
        </w:rPr>
        <w:t>9A</w:t>
      </w:r>
      <w:r w:rsidRPr="00630015">
        <w:rPr>
          <w:rFonts w:ascii="Arial" w:hAnsi="Arial"/>
          <w:i/>
          <w:color w:val="000000" w:themeColor="text1"/>
        </w:rPr>
        <w:t xml:space="preserve"> do </w:t>
      </w:r>
      <w:r w:rsidR="00580540" w:rsidRPr="00630015">
        <w:rPr>
          <w:rFonts w:ascii="Arial" w:hAnsi="Arial"/>
          <w:i/>
          <w:color w:val="000000" w:themeColor="text1"/>
        </w:rPr>
        <w:t>SIWZ</w:t>
      </w:r>
      <w:r w:rsidRPr="00630015">
        <w:rPr>
          <w:rFonts w:ascii="Arial" w:hAnsi="Arial"/>
          <w:i/>
          <w:color w:val="000000" w:themeColor="text1"/>
        </w:rPr>
        <w:t>.</w:t>
      </w:r>
    </w:p>
    <w:p w14:paraId="2B13FB76" w14:textId="77777777" w:rsidR="0071566F" w:rsidRPr="00630015" w:rsidRDefault="00642C6B" w:rsidP="001E14E5">
      <w:pPr>
        <w:pStyle w:val="Nagwek2"/>
        <w:numPr>
          <w:ilvl w:val="0"/>
          <w:numId w:val="20"/>
        </w:numPr>
        <w:spacing w:before="120"/>
        <w:ind w:left="284"/>
        <w:jc w:val="left"/>
        <w:rPr>
          <w:rStyle w:val="NagowekSIWZ"/>
          <w:b/>
          <w:bCs w:val="0"/>
          <w:szCs w:val="24"/>
          <w:u w:val="none"/>
        </w:rPr>
      </w:pPr>
      <w:r w:rsidRPr="00630015">
        <w:rPr>
          <w:rStyle w:val="NagowekSIWZ"/>
          <w:b/>
          <w:bCs w:val="0"/>
          <w:szCs w:val="24"/>
          <w:u w:val="none"/>
        </w:rPr>
        <w:t xml:space="preserve">Pouczenie o środkach ochrony prawnej przysługujących </w:t>
      </w:r>
      <w:r w:rsidR="00260A51" w:rsidRPr="00630015">
        <w:rPr>
          <w:rStyle w:val="NagowekSIWZ"/>
          <w:b/>
          <w:bCs w:val="0"/>
          <w:szCs w:val="24"/>
          <w:u w:val="none"/>
        </w:rPr>
        <w:t>W</w:t>
      </w:r>
      <w:r w:rsidRPr="00630015">
        <w:rPr>
          <w:rStyle w:val="NagowekSIWZ"/>
          <w:b/>
          <w:bCs w:val="0"/>
          <w:szCs w:val="24"/>
          <w:u w:val="none"/>
        </w:rPr>
        <w:t>ykonawcy w toku postęp</w:t>
      </w:r>
      <w:r w:rsidR="0071566F" w:rsidRPr="00630015">
        <w:rPr>
          <w:rStyle w:val="NagowekSIWZ"/>
          <w:b/>
          <w:bCs w:val="0"/>
          <w:szCs w:val="24"/>
          <w:u w:val="none"/>
        </w:rPr>
        <w:t>owania o udzielenie zamówienia</w:t>
      </w:r>
    </w:p>
    <w:p w14:paraId="38A2AC9E" w14:textId="77777777" w:rsidR="001D6850" w:rsidRPr="00630015" w:rsidRDefault="001D6850" w:rsidP="00A14BA4">
      <w:pPr>
        <w:pStyle w:val="ust"/>
        <w:numPr>
          <w:ilvl w:val="1"/>
          <w:numId w:val="11"/>
        </w:numPr>
        <w:tabs>
          <w:tab w:val="clear" w:pos="480"/>
          <w:tab w:val="num" w:pos="900"/>
        </w:tabs>
        <w:spacing w:before="0" w:after="0"/>
        <w:ind w:left="900" w:hanging="540"/>
        <w:rPr>
          <w:rFonts w:ascii="Arial" w:hAnsi="Arial" w:cs="Arial"/>
        </w:rPr>
      </w:pPr>
      <w:r w:rsidRPr="00630015">
        <w:rPr>
          <w:rFonts w:ascii="Arial" w:hAnsi="Arial" w:cs="Arial"/>
        </w:rPr>
        <w:t>Wykonawc</w:t>
      </w:r>
      <w:r w:rsidR="007C5840" w:rsidRPr="00630015">
        <w:rPr>
          <w:rFonts w:ascii="Arial" w:hAnsi="Arial" w:cs="Arial"/>
        </w:rPr>
        <w:t>a</w:t>
      </w:r>
      <w:r w:rsidRPr="00630015">
        <w:rPr>
          <w:rFonts w:ascii="Arial" w:hAnsi="Arial" w:cs="Arial"/>
        </w:rPr>
        <w:t xml:space="preserve">, a także </w:t>
      </w:r>
      <w:r w:rsidR="00CE7AF2" w:rsidRPr="00630015">
        <w:rPr>
          <w:rFonts w:ascii="Arial" w:hAnsi="Arial" w:cs="Arial"/>
        </w:rPr>
        <w:t xml:space="preserve">inny </w:t>
      </w:r>
      <w:r w:rsidR="00F15F9E" w:rsidRPr="00630015">
        <w:rPr>
          <w:rFonts w:ascii="Arial" w:hAnsi="Arial" w:cs="Arial"/>
        </w:rPr>
        <w:t xml:space="preserve">podmiot, jeżeli ma lub miał interes w uzyskaniu </w:t>
      </w:r>
      <w:r w:rsidR="007C5840" w:rsidRPr="00630015">
        <w:rPr>
          <w:rFonts w:ascii="Arial" w:hAnsi="Arial" w:cs="Arial"/>
        </w:rPr>
        <w:t>niniejszego</w:t>
      </w:r>
      <w:r w:rsidR="00F15F9E" w:rsidRPr="00630015">
        <w:rPr>
          <w:rFonts w:ascii="Arial" w:hAnsi="Arial" w:cs="Arial"/>
        </w:rPr>
        <w:t xml:space="preserve"> zamówienia oraz poniósł lub może ponieść szkodę </w:t>
      </w:r>
      <w:r w:rsidRPr="00630015">
        <w:rPr>
          <w:rFonts w:ascii="Arial" w:hAnsi="Arial" w:cs="Arial"/>
        </w:rPr>
        <w:t xml:space="preserve">przysługują </w:t>
      </w:r>
      <w:r w:rsidR="006A5560" w:rsidRPr="00630015">
        <w:rPr>
          <w:rFonts w:ascii="Arial" w:hAnsi="Arial" w:cs="Arial"/>
        </w:rPr>
        <w:t xml:space="preserve">niżej określone </w:t>
      </w:r>
      <w:r w:rsidRPr="00630015">
        <w:rPr>
          <w:rFonts w:ascii="Arial" w:hAnsi="Arial" w:cs="Arial"/>
        </w:rPr>
        <w:t>środki ochrony prawnej.</w:t>
      </w:r>
    </w:p>
    <w:p w14:paraId="53C4FF91" w14:textId="77777777" w:rsidR="001D6850" w:rsidRPr="00630015" w:rsidRDefault="006A5560" w:rsidP="00A14BA4">
      <w:pPr>
        <w:pStyle w:val="ust"/>
        <w:numPr>
          <w:ilvl w:val="1"/>
          <w:numId w:val="11"/>
        </w:numPr>
        <w:tabs>
          <w:tab w:val="clear" w:pos="480"/>
          <w:tab w:val="num" w:pos="900"/>
        </w:tabs>
        <w:spacing w:before="0" w:after="0"/>
        <w:ind w:left="900" w:hanging="540"/>
        <w:rPr>
          <w:rFonts w:ascii="Arial" w:hAnsi="Arial" w:cs="Arial"/>
        </w:rPr>
      </w:pPr>
      <w:r w:rsidRPr="00630015">
        <w:rPr>
          <w:rFonts w:ascii="Arial" w:hAnsi="Arial" w:cs="Arial"/>
        </w:rPr>
        <w:t>W</w:t>
      </w:r>
      <w:r w:rsidR="001D6850" w:rsidRPr="00630015">
        <w:rPr>
          <w:rFonts w:ascii="Arial" w:hAnsi="Arial" w:cs="Arial"/>
        </w:rPr>
        <w:t xml:space="preserve">obec treści </w:t>
      </w:r>
      <w:r w:rsidR="007C5840" w:rsidRPr="00630015">
        <w:rPr>
          <w:rFonts w:ascii="Arial" w:hAnsi="Arial" w:cs="Arial"/>
        </w:rPr>
        <w:t>O</w:t>
      </w:r>
      <w:r w:rsidR="001D6850" w:rsidRPr="00630015">
        <w:rPr>
          <w:rFonts w:ascii="Arial" w:hAnsi="Arial" w:cs="Arial"/>
        </w:rPr>
        <w:t xml:space="preserve">głoszenia o zamówieniu, </w:t>
      </w:r>
      <w:r w:rsidR="007C5840" w:rsidRPr="00630015">
        <w:rPr>
          <w:rFonts w:ascii="Arial" w:hAnsi="Arial" w:cs="Arial"/>
        </w:rPr>
        <w:t>postanowień SIWZ</w:t>
      </w:r>
      <w:r w:rsidR="001D6850" w:rsidRPr="00630015">
        <w:rPr>
          <w:rFonts w:ascii="Arial" w:hAnsi="Arial" w:cs="Arial"/>
        </w:rPr>
        <w:t xml:space="preserve">, czynności podjętych przez </w:t>
      </w:r>
      <w:r w:rsidRPr="00630015">
        <w:rPr>
          <w:rFonts w:ascii="Arial" w:hAnsi="Arial" w:cs="Arial"/>
        </w:rPr>
        <w:t>Z</w:t>
      </w:r>
      <w:r w:rsidR="001D6850" w:rsidRPr="00630015">
        <w:rPr>
          <w:rFonts w:ascii="Arial" w:hAnsi="Arial" w:cs="Arial"/>
        </w:rPr>
        <w:t xml:space="preserve">amawiającego w toku postępowania oraz w przypadku zaniechania przez </w:t>
      </w:r>
      <w:r w:rsidR="007D2A1A" w:rsidRPr="00630015">
        <w:rPr>
          <w:rFonts w:ascii="Arial" w:hAnsi="Arial" w:cs="Arial"/>
        </w:rPr>
        <w:t>Z</w:t>
      </w:r>
      <w:r w:rsidR="001D6850" w:rsidRPr="00630015">
        <w:rPr>
          <w:rFonts w:ascii="Arial" w:hAnsi="Arial" w:cs="Arial"/>
        </w:rPr>
        <w:t xml:space="preserve">amawiającego czynności, do której jest </w:t>
      </w:r>
      <w:r w:rsidR="00EF4DA0" w:rsidRPr="00630015">
        <w:rPr>
          <w:rFonts w:ascii="Arial" w:hAnsi="Arial" w:cs="Arial"/>
        </w:rPr>
        <w:t>z</w:t>
      </w:r>
      <w:r w:rsidR="00C21AC1" w:rsidRPr="00630015">
        <w:rPr>
          <w:rFonts w:ascii="Arial" w:hAnsi="Arial" w:cs="Arial"/>
        </w:rPr>
        <w:t>obowiązany</w:t>
      </w:r>
      <w:r w:rsidR="001D6850" w:rsidRPr="00630015">
        <w:rPr>
          <w:rFonts w:ascii="Arial" w:hAnsi="Arial" w:cs="Arial"/>
        </w:rPr>
        <w:t xml:space="preserve">, </w:t>
      </w:r>
      <w:r w:rsidR="007C5840" w:rsidRPr="00630015">
        <w:rPr>
          <w:rFonts w:ascii="Arial" w:hAnsi="Arial" w:cs="Arial"/>
        </w:rPr>
        <w:t>W</w:t>
      </w:r>
      <w:r w:rsidR="001D6850" w:rsidRPr="00630015">
        <w:rPr>
          <w:rFonts w:ascii="Arial" w:hAnsi="Arial" w:cs="Arial"/>
        </w:rPr>
        <w:t xml:space="preserve">ykonawca może wnieść protest do </w:t>
      </w:r>
      <w:r w:rsidRPr="00630015">
        <w:rPr>
          <w:rFonts w:ascii="Arial" w:hAnsi="Arial" w:cs="Arial"/>
        </w:rPr>
        <w:t>Z</w:t>
      </w:r>
      <w:r w:rsidR="001D6850" w:rsidRPr="00630015">
        <w:rPr>
          <w:rFonts w:ascii="Arial" w:hAnsi="Arial" w:cs="Arial"/>
        </w:rPr>
        <w:t>amawiającego.</w:t>
      </w:r>
    </w:p>
    <w:p w14:paraId="478D332B" w14:textId="77777777" w:rsidR="00F15F9E" w:rsidRPr="00630015" w:rsidRDefault="00F15F9E" w:rsidP="00A14BA4">
      <w:pPr>
        <w:pStyle w:val="ust"/>
        <w:numPr>
          <w:ilvl w:val="1"/>
          <w:numId w:val="11"/>
        </w:numPr>
        <w:tabs>
          <w:tab w:val="clear" w:pos="480"/>
          <w:tab w:val="num" w:pos="900"/>
        </w:tabs>
        <w:spacing w:before="0" w:after="0"/>
        <w:ind w:left="900" w:hanging="540"/>
        <w:rPr>
          <w:rFonts w:ascii="Arial" w:hAnsi="Arial" w:cs="Arial"/>
        </w:rPr>
      </w:pPr>
      <w:r w:rsidRPr="00630015">
        <w:rPr>
          <w:rFonts w:ascii="Arial" w:hAnsi="Arial" w:cs="Arial"/>
        </w:rPr>
        <w:t>Protest przysługuje wyłącznie wobec czynności:</w:t>
      </w:r>
    </w:p>
    <w:p w14:paraId="0EF0DC21" w14:textId="77777777" w:rsidR="00F15F9E" w:rsidRPr="00630015" w:rsidRDefault="00F15F9E" w:rsidP="00A14BA4">
      <w:pPr>
        <w:numPr>
          <w:ilvl w:val="2"/>
          <w:numId w:val="11"/>
        </w:numPr>
        <w:tabs>
          <w:tab w:val="clear" w:pos="240"/>
          <w:tab w:val="num" w:pos="1440"/>
        </w:tabs>
        <w:overflowPunct w:val="0"/>
        <w:autoSpaceDE w:val="0"/>
        <w:autoSpaceDN w:val="0"/>
        <w:ind w:left="1620"/>
        <w:jc w:val="both"/>
        <w:rPr>
          <w:rFonts w:ascii="Arial" w:hAnsi="Arial" w:cs="Arial"/>
        </w:rPr>
      </w:pPr>
      <w:r w:rsidRPr="00630015">
        <w:rPr>
          <w:rFonts w:ascii="Arial" w:hAnsi="Arial" w:cs="Arial"/>
        </w:rPr>
        <w:t>opisu sposobu dokonywania oceny spełniania warunków udziału w postępowaniu;</w:t>
      </w:r>
    </w:p>
    <w:p w14:paraId="493999DB" w14:textId="77777777" w:rsidR="00F15F9E" w:rsidRPr="00630015" w:rsidRDefault="00F15F9E" w:rsidP="00A14BA4">
      <w:pPr>
        <w:numPr>
          <w:ilvl w:val="2"/>
          <w:numId w:val="11"/>
        </w:numPr>
        <w:tabs>
          <w:tab w:val="clear" w:pos="240"/>
          <w:tab w:val="num" w:pos="1440"/>
        </w:tabs>
        <w:overflowPunct w:val="0"/>
        <w:autoSpaceDE w:val="0"/>
        <w:autoSpaceDN w:val="0"/>
        <w:ind w:left="1620"/>
        <w:jc w:val="both"/>
        <w:rPr>
          <w:rFonts w:ascii="Arial" w:hAnsi="Arial" w:cs="Arial"/>
        </w:rPr>
      </w:pPr>
      <w:r w:rsidRPr="00630015">
        <w:rPr>
          <w:rFonts w:ascii="Arial" w:hAnsi="Arial" w:cs="Arial"/>
        </w:rPr>
        <w:t>wykluczenia protestującego z postępowania o udzielenie zamówienia;</w:t>
      </w:r>
    </w:p>
    <w:p w14:paraId="41D0456B" w14:textId="77777777" w:rsidR="00F15F9E" w:rsidRPr="00630015" w:rsidRDefault="00F15F9E" w:rsidP="00A14BA4">
      <w:pPr>
        <w:numPr>
          <w:ilvl w:val="2"/>
          <w:numId w:val="11"/>
        </w:numPr>
        <w:tabs>
          <w:tab w:val="clear" w:pos="240"/>
          <w:tab w:val="num" w:pos="1440"/>
        </w:tabs>
        <w:overflowPunct w:val="0"/>
        <w:autoSpaceDE w:val="0"/>
        <w:autoSpaceDN w:val="0"/>
        <w:ind w:left="1620"/>
        <w:jc w:val="both"/>
        <w:rPr>
          <w:rFonts w:ascii="Arial" w:hAnsi="Arial" w:cs="Arial"/>
        </w:rPr>
      </w:pPr>
      <w:r w:rsidRPr="00630015">
        <w:rPr>
          <w:rFonts w:ascii="Arial" w:hAnsi="Arial" w:cs="Arial"/>
        </w:rPr>
        <w:t>odrzucenia oferty protestującego.</w:t>
      </w:r>
    </w:p>
    <w:p w14:paraId="6E03F20F" w14:textId="77777777" w:rsidR="00F15F9E" w:rsidRPr="00630015" w:rsidRDefault="00F15F9E" w:rsidP="00A14BA4">
      <w:pPr>
        <w:numPr>
          <w:ilvl w:val="1"/>
          <w:numId w:val="11"/>
        </w:numPr>
        <w:tabs>
          <w:tab w:val="clear" w:pos="480"/>
          <w:tab w:val="num" w:pos="900"/>
          <w:tab w:val="num" w:pos="2340"/>
        </w:tabs>
        <w:overflowPunct w:val="0"/>
        <w:autoSpaceDE w:val="0"/>
        <w:autoSpaceDN w:val="0"/>
        <w:ind w:left="900" w:hanging="540"/>
        <w:jc w:val="both"/>
      </w:pPr>
      <w:r w:rsidRPr="00630015">
        <w:rPr>
          <w:rFonts w:ascii="Arial" w:hAnsi="Arial" w:cs="Arial"/>
        </w:rPr>
        <w:t xml:space="preserve">Protest powinien wskazywać czynność lub zaniechanie czynności </w:t>
      </w:r>
      <w:r w:rsidR="00656D0A" w:rsidRPr="00630015">
        <w:rPr>
          <w:rFonts w:ascii="Arial" w:hAnsi="Arial" w:cs="Arial"/>
        </w:rPr>
        <w:t>Z</w:t>
      </w:r>
      <w:r w:rsidRPr="00630015">
        <w:rPr>
          <w:rFonts w:ascii="Arial" w:hAnsi="Arial" w:cs="Arial"/>
        </w:rPr>
        <w:t xml:space="preserve">amawiającego, której zarzuca się niezgodność z postanowieniami </w:t>
      </w:r>
      <w:r w:rsidR="00656D0A" w:rsidRPr="00630015">
        <w:rPr>
          <w:rFonts w:ascii="Arial" w:hAnsi="Arial" w:cs="Arial"/>
        </w:rPr>
        <w:t>SIWZ</w:t>
      </w:r>
      <w:r w:rsidRPr="00630015">
        <w:rPr>
          <w:rFonts w:ascii="Arial" w:hAnsi="Arial" w:cs="Arial"/>
        </w:rPr>
        <w:t xml:space="preserve">, </w:t>
      </w:r>
      <w:r w:rsidR="00656D0A" w:rsidRPr="00630015">
        <w:rPr>
          <w:rFonts w:ascii="Arial" w:hAnsi="Arial" w:cs="Arial"/>
        </w:rPr>
        <w:t>O</w:t>
      </w:r>
      <w:r w:rsidRPr="00630015">
        <w:rPr>
          <w:rFonts w:ascii="Arial" w:hAnsi="Arial" w:cs="Arial"/>
        </w:rPr>
        <w:t xml:space="preserve">głoszenia </w:t>
      </w:r>
      <w:r w:rsidR="00656D0A" w:rsidRPr="00630015">
        <w:rPr>
          <w:rFonts w:ascii="Arial" w:hAnsi="Arial" w:cs="Arial"/>
        </w:rPr>
        <w:t xml:space="preserve">o zamówieniu </w:t>
      </w:r>
      <w:r w:rsidRPr="00630015">
        <w:rPr>
          <w:rFonts w:ascii="Arial" w:hAnsi="Arial" w:cs="Arial"/>
        </w:rPr>
        <w:t>lub przepisami prawa, zawierać zwięzłe przedstawienie zarzutów, określać żądanie oraz wskazywać okoliczności faktyczne i prawne uzasadniające wniesienie protestu.</w:t>
      </w:r>
    </w:p>
    <w:p w14:paraId="286A21A3" w14:textId="77777777" w:rsidR="006A5560" w:rsidRPr="00630015" w:rsidRDefault="000F014C" w:rsidP="00A14BA4">
      <w:pPr>
        <w:pStyle w:val="ust"/>
        <w:numPr>
          <w:ilvl w:val="1"/>
          <w:numId w:val="11"/>
        </w:numPr>
        <w:tabs>
          <w:tab w:val="clear" w:pos="480"/>
          <w:tab w:val="num" w:pos="900"/>
        </w:tabs>
        <w:spacing w:before="0" w:after="0"/>
        <w:ind w:left="900" w:hanging="540"/>
        <w:rPr>
          <w:rFonts w:ascii="Arial" w:hAnsi="Arial" w:cs="Arial"/>
        </w:rPr>
      </w:pPr>
      <w:r w:rsidRPr="00630015">
        <w:rPr>
          <w:rFonts w:ascii="Arial" w:hAnsi="Arial" w:cs="Arial"/>
        </w:rPr>
        <w:t>Protest wnosi się w terminie 5 dni od dnia, w którym powzięto lub przy zachowaniu należytej staranności można było powziąć wiadomość o okolicznościach stanowiących podstawę jego wniesienia, z zastrzeżeniem</w:t>
      </w:r>
      <w:r w:rsidR="006A5560" w:rsidRPr="00630015">
        <w:rPr>
          <w:rFonts w:ascii="Arial" w:hAnsi="Arial" w:cs="Arial"/>
        </w:rPr>
        <w:t>, że protest dotyczący:</w:t>
      </w:r>
    </w:p>
    <w:p w14:paraId="0A992B2E" w14:textId="77777777" w:rsidR="006A5560" w:rsidRPr="00630015" w:rsidRDefault="006A5560" w:rsidP="00A14BA4">
      <w:pPr>
        <w:pStyle w:val="ust"/>
        <w:numPr>
          <w:ilvl w:val="2"/>
          <w:numId w:val="11"/>
        </w:numPr>
        <w:tabs>
          <w:tab w:val="clear" w:pos="240"/>
          <w:tab w:val="num" w:pos="1620"/>
          <w:tab w:val="num" w:pos="2302"/>
        </w:tabs>
        <w:spacing w:before="0" w:after="0"/>
        <w:ind w:left="1620"/>
        <w:rPr>
          <w:rFonts w:ascii="Arial" w:hAnsi="Arial" w:cs="Arial"/>
        </w:rPr>
      </w:pPr>
      <w:r w:rsidRPr="00630015">
        <w:rPr>
          <w:rFonts w:ascii="Arial" w:hAnsi="Arial" w:cs="Arial"/>
        </w:rPr>
        <w:t xml:space="preserve">treści </w:t>
      </w:r>
      <w:r w:rsidR="00E202FD" w:rsidRPr="00630015">
        <w:rPr>
          <w:rFonts w:ascii="Arial" w:hAnsi="Arial" w:cs="Arial"/>
        </w:rPr>
        <w:t>O</w:t>
      </w:r>
      <w:r w:rsidRPr="00630015">
        <w:rPr>
          <w:rFonts w:ascii="Arial" w:hAnsi="Arial" w:cs="Arial"/>
        </w:rPr>
        <w:t xml:space="preserve">głoszenia o zamówieniu wnosi się nie później niż 3 dni licząc od dnia jego ogłoszenia; </w:t>
      </w:r>
    </w:p>
    <w:p w14:paraId="5889FE2A" w14:textId="73D828CB" w:rsidR="001A7076" w:rsidRPr="00630015" w:rsidRDefault="00EE2E66" w:rsidP="00A14BA4">
      <w:pPr>
        <w:pStyle w:val="ust"/>
        <w:numPr>
          <w:ilvl w:val="2"/>
          <w:numId w:val="11"/>
        </w:numPr>
        <w:tabs>
          <w:tab w:val="clear" w:pos="240"/>
          <w:tab w:val="left" w:pos="1134"/>
          <w:tab w:val="num" w:pos="1620"/>
          <w:tab w:val="num" w:pos="2302"/>
        </w:tabs>
        <w:spacing w:before="0" w:after="0"/>
        <w:ind w:left="1620"/>
        <w:rPr>
          <w:rFonts w:ascii="Arial" w:hAnsi="Arial" w:cs="Arial"/>
          <w:color w:val="3366FF"/>
        </w:rPr>
      </w:pPr>
      <w:r w:rsidRPr="00630015">
        <w:rPr>
          <w:rFonts w:ascii="Arial" w:hAnsi="Arial" w:cs="Arial"/>
        </w:rPr>
        <w:t>postanowień SIWZ wnosi się w ciągu 3 dni od dnia zamieszczenia SIWZ na stronie internetowej, jednak nie później niż 3 dni przed upływem terminu składania ofert.</w:t>
      </w:r>
    </w:p>
    <w:p w14:paraId="31FF319F" w14:textId="77777777" w:rsidR="006A5560" w:rsidRPr="00630015" w:rsidRDefault="000F014C" w:rsidP="0082712F">
      <w:pPr>
        <w:pStyle w:val="ust"/>
        <w:tabs>
          <w:tab w:val="left" w:pos="1080"/>
        </w:tabs>
        <w:spacing w:before="0" w:after="0"/>
        <w:ind w:left="900" w:firstLine="0"/>
        <w:rPr>
          <w:rFonts w:ascii="Arial" w:hAnsi="Arial" w:cs="Arial"/>
        </w:rPr>
      </w:pPr>
      <w:r w:rsidRPr="00630015">
        <w:rPr>
          <w:rFonts w:ascii="Arial" w:hAnsi="Arial" w:cs="Arial"/>
        </w:rPr>
        <w:t>Protest uważa się za wniesiony z chwilą, gdy dotarł on do Zamawiającego w taki sposób, że mógł zapoznać się z jego treścią.</w:t>
      </w:r>
    </w:p>
    <w:p w14:paraId="261F7907" w14:textId="77777777" w:rsidR="001D6850" w:rsidRPr="00630015" w:rsidRDefault="006018AC" w:rsidP="00A14BA4">
      <w:pPr>
        <w:pStyle w:val="ust"/>
        <w:numPr>
          <w:ilvl w:val="1"/>
          <w:numId w:val="11"/>
        </w:numPr>
        <w:tabs>
          <w:tab w:val="clear" w:pos="480"/>
          <w:tab w:val="num" w:pos="900"/>
        </w:tabs>
        <w:spacing w:before="0" w:after="0"/>
        <w:ind w:left="900" w:hanging="540"/>
        <w:rPr>
          <w:rFonts w:ascii="Arial" w:hAnsi="Arial" w:cs="Arial"/>
        </w:rPr>
      </w:pPr>
      <w:r w:rsidRPr="00630015">
        <w:rPr>
          <w:rFonts w:ascii="Arial" w:hAnsi="Arial" w:cs="Arial"/>
        </w:rPr>
        <w:t>W</w:t>
      </w:r>
      <w:r w:rsidR="001D6850" w:rsidRPr="00630015">
        <w:rPr>
          <w:rFonts w:ascii="Arial" w:hAnsi="Arial" w:cs="Arial"/>
        </w:rPr>
        <w:t>niesienie protestu jest dopuszczalne tylko przed zawarciem umowy.</w:t>
      </w:r>
    </w:p>
    <w:p w14:paraId="2072DA56" w14:textId="77777777" w:rsidR="001D6850" w:rsidRPr="00630015" w:rsidRDefault="006018AC" w:rsidP="00A14BA4">
      <w:pPr>
        <w:pStyle w:val="ust"/>
        <w:numPr>
          <w:ilvl w:val="1"/>
          <w:numId w:val="11"/>
        </w:numPr>
        <w:tabs>
          <w:tab w:val="clear" w:pos="480"/>
          <w:tab w:val="num" w:pos="900"/>
        </w:tabs>
        <w:spacing w:before="0" w:after="0"/>
        <w:ind w:left="900" w:hanging="540"/>
        <w:rPr>
          <w:rFonts w:ascii="Arial" w:hAnsi="Arial" w:cs="Arial"/>
        </w:rPr>
      </w:pPr>
      <w:r w:rsidRPr="00630015">
        <w:rPr>
          <w:rFonts w:ascii="Arial" w:hAnsi="Arial" w:cs="Arial"/>
        </w:rPr>
        <w:t>Z</w:t>
      </w:r>
      <w:r w:rsidR="001D6850" w:rsidRPr="00630015">
        <w:rPr>
          <w:rFonts w:ascii="Arial" w:hAnsi="Arial" w:cs="Arial"/>
        </w:rPr>
        <w:t xml:space="preserve">amawiający </w:t>
      </w:r>
      <w:r w:rsidR="00656D0A" w:rsidRPr="00630015">
        <w:rPr>
          <w:rFonts w:ascii="Arial" w:hAnsi="Arial" w:cs="Arial"/>
        </w:rPr>
        <w:t>nie będzie rozpatrywał</w:t>
      </w:r>
      <w:r w:rsidR="001D6850" w:rsidRPr="00630015">
        <w:rPr>
          <w:rFonts w:ascii="Arial" w:hAnsi="Arial" w:cs="Arial"/>
        </w:rPr>
        <w:t xml:space="preserve"> protest</w:t>
      </w:r>
      <w:r w:rsidR="00656D0A" w:rsidRPr="00630015">
        <w:rPr>
          <w:rFonts w:ascii="Arial" w:hAnsi="Arial" w:cs="Arial"/>
        </w:rPr>
        <w:t>u</w:t>
      </w:r>
      <w:r w:rsidR="001D6850" w:rsidRPr="00630015">
        <w:rPr>
          <w:rFonts w:ascii="Arial" w:hAnsi="Arial" w:cs="Arial"/>
        </w:rPr>
        <w:t xml:space="preserve"> wniesion</w:t>
      </w:r>
      <w:r w:rsidR="00656D0A" w:rsidRPr="00630015">
        <w:rPr>
          <w:rFonts w:ascii="Arial" w:hAnsi="Arial" w:cs="Arial"/>
        </w:rPr>
        <w:t xml:space="preserve">ego </w:t>
      </w:r>
      <w:r w:rsidR="001D6850" w:rsidRPr="00630015">
        <w:rPr>
          <w:rFonts w:ascii="Arial" w:hAnsi="Arial" w:cs="Arial"/>
        </w:rPr>
        <w:t>po terminie</w:t>
      </w:r>
      <w:r w:rsidR="00656D0A" w:rsidRPr="00630015">
        <w:rPr>
          <w:rFonts w:ascii="Arial" w:hAnsi="Arial" w:cs="Arial"/>
        </w:rPr>
        <w:t xml:space="preserve"> oraz protestu, który nie spełnia postanowień pkt. 17.1</w:t>
      </w:r>
      <w:r w:rsidR="00803610" w:rsidRPr="00630015">
        <w:rPr>
          <w:rFonts w:ascii="Arial" w:eastAsia="EUAlbertina-Regular-Identity-H" w:hAnsi="Arial" w:cs="Arial"/>
        </w:rPr>
        <w:t xml:space="preserve"> </w:t>
      </w:r>
      <w:r w:rsidR="00803610" w:rsidRPr="00630015">
        <w:rPr>
          <w:rFonts w:ascii="Arial" w:hAnsi="Arial" w:cs="Arial"/>
        </w:rPr>
        <w:t>SIWZ</w:t>
      </w:r>
      <w:r w:rsidR="001D6850" w:rsidRPr="00630015">
        <w:rPr>
          <w:rFonts w:ascii="Arial" w:hAnsi="Arial" w:cs="Arial"/>
        </w:rPr>
        <w:t xml:space="preserve">. </w:t>
      </w:r>
    </w:p>
    <w:p w14:paraId="712ED215" w14:textId="77777777" w:rsidR="001D6850" w:rsidRPr="00630015" w:rsidRDefault="006018AC" w:rsidP="00A14BA4">
      <w:pPr>
        <w:pStyle w:val="ust"/>
        <w:numPr>
          <w:ilvl w:val="1"/>
          <w:numId w:val="11"/>
        </w:numPr>
        <w:tabs>
          <w:tab w:val="clear" w:pos="480"/>
          <w:tab w:val="num" w:pos="900"/>
        </w:tabs>
        <w:spacing w:before="0" w:after="0"/>
        <w:ind w:left="900" w:hanging="540"/>
        <w:rPr>
          <w:rFonts w:ascii="Arial" w:hAnsi="Arial" w:cs="Arial"/>
        </w:rPr>
      </w:pPr>
      <w:r w:rsidRPr="00630015">
        <w:rPr>
          <w:rFonts w:ascii="Arial" w:hAnsi="Arial" w:cs="Arial"/>
        </w:rPr>
        <w:t>P</w:t>
      </w:r>
      <w:r w:rsidR="001D6850" w:rsidRPr="00630015">
        <w:rPr>
          <w:rFonts w:ascii="Arial" w:hAnsi="Arial" w:cs="Arial"/>
        </w:rPr>
        <w:t xml:space="preserve">rotest powinien wskazywać oprotestowaną czynność lub zaniechanie </w:t>
      </w:r>
      <w:r w:rsidRPr="00630015">
        <w:rPr>
          <w:rFonts w:ascii="Arial" w:hAnsi="Arial" w:cs="Arial"/>
        </w:rPr>
        <w:t>Z</w:t>
      </w:r>
      <w:r w:rsidR="001D6850" w:rsidRPr="00630015">
        <w:rPr>
          <w:rFonts w:ascii="Arial" w:hAnsi="Arial" w:cs="Arial"/>
        </w:rPr>
        <w:t>amawiającego, a także zawierać żądanie, zwięzłe przytoczenie zarzutów oraz okoliczności faktycznych i prawnych uzasadniających wniesienie protestu.</w:t>
      </w:r>
    </w:p>
    <w:p w14:paraId="2C3E5C5A" w14:textId="77777777" w:rsidR="001D6850" w:rsidRPr="00630015" w:rsidRDefault="001D6850" w:rsidP="00A14BA4">
      <w:pPr>
        <w:pStyle w:val="ust"/>
        <w:numPr>
          <w:ilvl w:val="1"/>
          <w:numId w:val="11"/>
        </w:numPr>
        <w:tabs>
          <w:tab w:val="clear" w:pos="480"/>
        </w:tabs>
        <w:spacing w:before="0" w:after="0"/>
        <w:ind w:left="900" w:hanging="540"/>
        <w:rPr>
          <w:rFonts w:ascii="Arial" w:hAnsi="Arial" w:cs="Arial"/>
        </w:rPr>
      </w:pPr>
      <w:r w:rsidRPr="00630015">
        <w:rPr>
          <w:rFonts w:ascii="Arial" w:hAnsi="Arial" w:cs="Arial"/>
        </w:rPr>
        <w:t xml:space="preserve">Do czasu ostatecznego rozstrzygnięcia protestu </w:t>
      </w:r>
      <w:r w:rsidR="0082712F" w:rsidRPr="00630015">
        <w:rPr>
          <w:rFonts w:ascii="Arial" w:hAnsi="Arial" w:cs="Arial"/>
        </w:rPr>
        <w:t>Z</w:t>
      </w:r>
      <w:r w:rsidRPr="00630015">
        <w:rPr>
          <w:rFonts w:ascii="Arial" w:hAnsi="Arial" w:cs="Arial"/>
        </w:rPr>
        <w:t xml:space="preserve">amawiający nie </w:t>
      </w:r>
      <w:r w:rsidR="00FE5CD5" w:rsidRPr="00630015">
        <w:rPr>
          <w:rFonts w:ascii="Arial" w:hAnsi="Arial" w:cs="Arial"/>
        </w:rPr>
        <w:t>zawrze</w:t>
      </w:r>
      <w:r w:rsidRPr="00630015">
        <w:rPr>
          <w:rFonts w:ascii="Arial" w:hAnsi="Arial" w:cs="Arial"/>
        </w:rPr>
        <w:t xml:space="preserve"> umowy.</w:t>
      </w:r>
    </w:p>
    <w:p w14:paraId="6F69B1BF" w14:textId="77777777" w:rsidR="001D6850" w:rsidRPr="00630015" w:rsidRDefault="006A5560" w:rsidP="00A14BA4">
      <w:pPr>
        <w:pStyle w:val="ust"/>
        <w:numPr>
          <w:ilvl w:val="1"/>
          <w:numId w:val="11"/>
        </w:numPr>
        <w:tabs>
          <w:tab w:val="clear" w:pos="480"/>
        </w:tabs>
        <w:spacing w:before="0" w:after="0"/>
        <w:ind w:left="1080"/>
        <w:rPr>
          <w:rFonts w:ascii="Arial" w:hAnsi="Arial" w:cs="Arial"/>
        </w:rPr>
      </w:pPr>
      <w:r w:rsidRPr="00630015">
        <w:rPr>
          <w:rFonts w:ascii="Arial" w:hAnsi="Arial" w:cs="Arial"/>
        </w:rPr>
        <w:t>Zamawiając</w:t>
      </w:r>
      <w:r w:rsidR="00E202FD" w:rsidRPr="00630015">
        <w:rPr>
          <w:rFonts w:ascii="Arial" w:hAnsi="Arial" w:cs="Arial"/>
        </w:rPr>
        <w:t>y rozstrzygnie protest</w:t>
      </w:r>
      <w:r w:rsidR="00FE5CD5" w:rsidRPr="00630015">
        <w:rPr>
          <w:rFonts w:ascii="Arial" w:hAnsi="Arial" w:cs="Arial"/>
        </w:rPr>
        <w:t xml:space="preserve"> </w:t>
      </w:r>
      <w:r w:rsidR="001D6850" w:rsidRPr="00630015">
        <w:rPr>
          <w:rFonts w:ascii="Arial" w:hAnsi="Arial" w:cs="Arial"/>
        </w:rPr>
        <w:t>nie później niż w terminie 5 dni od dnia jego wniesienia</w:t>
      </w:r>
      <w:r w:rsidR="00FE5CD5" w:rsidRPr="00630015">
        <w:rPr>
          <w:rFonts w:ascii="Arial" w:hAnsi="Arial" w:cs="Arial"/>
        </w:rPr>
        <w:t xml:space="preserve"> i </w:t>
      </w:r>
      <w:r w:rsidR="00E202FD" w:rsidRPr="00630015">
        <w:rPr>
          <w:rFonts w:ascii="Arial" w:hAnsi="Arial" w:cs="Arial"/>
        </w:rPr>
        <w:t xml:space="preserve">będzie </w:t>
      </w:r>
      <w:r w:rsidR="00FE5CD5" w:rsidRPr="00630015">
        <w:rPr>
          <w:rFonts w:ascii="Arial" w:hAnsi="Arial" w:cs="Arial"/>
        </w:rPr>
        <w:t>to ostateczne rozstrzygnięcie</w:t>
      </w:r>
      <w:r w:rsidR="001D6850" w:rsidRPr="00630015">
        <w:rPr>
          <w:rFonts w:ascii="Arial" w:hAnsi="Arial" w:cs="Arial"/>
        </w:rPr>
        <w:t xml:space="preserve">. Brak rozstrzygnięcia protestu w tym terminie uznaje się za jego </w:t>
      </w:r>
      <w:r w:rsidR="00DD4B55" w:rsidRPr="00630015">
        <w:rPr>
          <w:rFonts w:ascii="Arial" w:hAnsi="Arial" w:cs="Arial"/>
        </w:rPr>
        <w:t>nieuwzględnienie</w:t>
      </w:r>
      <w:r w:rsidR="001D6850" w:rsidRPr="00630015">
        <w:rPr>
          <w:rFonts w:ascii="Arial" w:hAnsi="Arial" w:cs="Arial"/>
        </w:rPr>
        <w:t>.</w:t>
      </w:r>
    </w:p>
    <w:p w14:paraId="44D4F069" w14:textId="77777777" w:rsidR="001D6850" w:rsidRPr="00630015" w:rsidRDefault="001D6850" w:rsidP="00A14BA4">
      <w:pPr>
        <w:pStyle w:val="ust"/>
        <w:numPr>
          <w:ilvl w:val="1"/>
          <w:numId w:val="11"/>
        </w:numPr>
        <w:tabs>
          <w:tab w:val="clear" w:pos="480"/>
          <w:tab w:val="left" w:pos="900"/>
        </w:tabs>
        <w:spacing w:before="0" w:after="0"/>
        <w:ind w:left="1080"/>
        <w:rPr>
          <w:rFonts w:ascii="Arial" w:hAnsi="Arial" w:cs="Arial"/>
        </w:rPr>
      </w:pPr>
      <w:r w:rsidRPr="00630015">
        <w:rPr>
          <w:rFonts w:ascii="Arial" w:hAnsi="Arial" w:cs="Arial"/>
        </w:rPr>
        <w:lastRenderedPageBreak/>
        <w:t xml:space="preserve">Rozstrzygnięcie protestu wraz z jego uzasadnieniem </w:t>
      </w:r>
      <w:r w:rsidR="00FE5CD5" w:rsidRPr="00630015">
        <w:rPr>
          <w:rFonts w:ascii="Arial" w:hAnsi="Arial" w:cs="Arial"/>
        </w:rPr>
        <w:t>Z</w:t>
      </w:r>
      <w:r w:rsidRPr="00630015">
        <w:rPr>
          <w:rFonts w:ascii="Arial" w:hAnsi="Arial" w:cs="Arial"/>
        </w:rPr>
        <w:t>amawiający przeka</w:t>
      </w:r>
      <w:r w:rsidR="00FE5CD5" w:rsidRPr="00630015">
        <w:rPr>
          <w:rFonts w:ascii="Arial" w:hAnsi="Arial" w:cs="Arial"/>
        </w:rPr>
        <w:t>że</w:t>
      </w:r>
      <w:r w:rsidRPr="00630015">
        <w:rPr>
          <w:rFonts w:ascii="Arial" w:hAnsi="Arial" w:cs="Arial"/>
        </w:rPr>
        <w:t xml:space="preserve"> </w:t>
      </w:r>
      <w:r w:rsidR="00FE5CD5" w:rsidRPr="00630015">
        <w:rPr>
          <w:rFonts w:ascii="Arial" w:hAnsi="Arial" w:cs="Arial"/>
        </w:rPr>
        <w:t>W</w:t>
      </w:r>
      <w:r w:rsidRPr="00630015">
        <w:rPr>
          <w:rFonts w:ascii="Arial" w:hAnsi="Arial" w:cs="Arial"/>
        </w:rPr>
        <w:t>ykonawcy, który wniósł protest.</w:t>
      </w:r>
    </w:p>
    <w:p w14:paraId="0363A29A" w14:textId="1EB1D015" w:rsidR="00F0745C" w:rsidRPr="00630015" w:rsidRDefault="001D6850" w:rsidP="00A14BA4">
      <w:pPr>
        <w:pStyle w:val="ust"/>
        <w:numPr>
          <w:ilvl w:val="1"/>
          <w:numId w:val="11"/>
        </w:numPr>
        <w:tabs>
          <w:tab w:val="clear" w:pos="480"/>
          <w:tab w:val="left" w:pos="900"/>
          <w:tab w:val="left" w:pos="1080"/>
        </w:tabs>
        <w:spacing w:before="0" w:after="120"/>
        <w:ind w:left="1080"/>
        <w:rPr>
          <w:rFonts w:ascii="Arial" w:hAnsi="Arial" w:cs="Arial"/>
        </w:rPr>
      </w:pPr>
      <w:r w:rsidRPr="00630015">
        <w:rPr>
          <w:rFonts w:ascii="Arial" w:hAnsi="Arial" w:cs="Arial"/>
        </w:rPr>
        <w:t xml:space="preserve">W przypadku uwzględnienia protestu </w:t>
      </w:r>
      <w:r w:rsidR="00FE5CD5" w:rsidRPr="00630015">
        <w:rPr>
          <w:rFonts w:ascii="Arial" w:hAnsi="Arial" w:cs="Arial"/>
        </w:rPr>
        <w:t>Z</w:t>
      </w:r>
      <w:r w:rsidRPr="00630015">
        <w:rPr>
          <w:rFonts w:ascii="Arial" w:hAnsi="Arial" w:cs="Arial"/>
        </w:rPr>
        <w:t>amawiający powt</w:t>
      </w:r>
      <w:r w:rsidR="00FE5CD5" w:rsidRPr="00630015">
        <w:rPr>
          <w:rFonts w:ascii="Arial" w:hAnsi="Arial" w:cs="Arial"/>
        </w:rPr>
        <w:t xml:space="preserve">órzy </w:t>
      </w:r>
      <w:r w:rsidRPr="00630015">
        <w:rPr>
          <w:rFonts w:ascii="Arial" w:hAnsi="Arial" w:cs="Arial"/>
        </w:rPr>
        <w:t>oprotestowaną czynność lub dokon</w:t>
      </w:r>
      <w:r w:rsidR="00FE5CD5" w:rsidRPr="00630015">
        <w:rPr>
          <w:rFonts w:ascii="Arial" w:hAnsi="Arial" w:cs="Arial"/>
        </w:rPr>
        <w:t>a</w:t>
      </w:r>
      <w:r w:rsidRPr="00630015">
        <w:rPr>
          <w:rFonts w:ascii="Arial" w:hAnsi="Arial" w:cs="Arial"/>
        </w:rPr>
        <w:t xml:space="preserve"> czynności zaniechanej.</w:t>
      </w:r>
      <w:r w:rsidR="00FE5CD5" w:rsidRPr="00630015">
        <w:rPr>
          <w:rFonts w:ascii="Arial" w:hAnsi="Arial" w:cs="Arial"/>
        </w:rPr>
        <w:t xml:space="preserve"> </w:t>
      </w:r>
      <w:r w:rsidRPr="00630015">
        <w:rPr>
          <w:rFonts w:ascii="Arial" w:hAnsi="Arial" w:cs="Arial"/>
        </w:rPr>
        <w:t xml:space="preserve">O powtórzeniu lub dokonaniu czynności </w:t>
      </w:r>
      <w:r w:rsidR="00FE5CD5" w:rsidRPr="00630015">
        <w:rPr>
          <w:rFonts w:ascii="Arial" w:hAnsi="Arial" w:cs="Arial"/>
        </w:rPr>
        <w:t>Z</w:t>
      </w:r>
      <w:r w:rsidRPr="00630015">
        <w:rPr>
          <w:rFonts w:ascii="Arial" w:hAnsi="Arial" w:cs="Arial"/>
        </w:rPr>
        <w:t xml:space="preserve">amawiający </w:t>
      </w:r>
      <w:r w:rsidR="00FE5CD5" w:rsidRPr="00630015">
        <w:rPr>
          <w:rFonts w:ascii="Arial" w:hAnsi="Arial" w:cs="Arial"/>
        </w:rPr>
        <w:t>po</w:t>
      </w:r>
      <w:r w:rsidRPr="00630015">
        <w:rPr>
          <w:rFonts w:ascii="Arial" w:hAnsi="Arial" w:cs="Arial"/>
        </w:rPr>
        <w:t xml:space="preserve">informuje niezwłocznie </w:t>
      </w:r>
      <w:r w:rsidR="00FE5CD5" w:rsidRPr="00630015">
        <w:rPr>
          <w:rFonts w:ascii="Arial" w:hAnsi="Arial" w:cs="Arial"/>
        </w:rPr>
        <w:t>W</w:t>
      </w:r>
      <w:r w:rsidRPr="00630015">
        <w:rPr>
          <w:rFonts w:ascii="Arial" w:hAnsi="Arial" w:cs="Arial"/>
        </w:rPr>
        <w:t>ykonawców.</w:t>
      </w:r>
    </w:p>
    <w:p w14:paraId="2061A0AD" w14:textId="77777777" w:rsidR="00C2533D" w:rsidRPr="00630015" w:rsidRDefault="001A7076" w:rsidP="001E14E5">
      <w:pPr>
        <w:pStyle w:val="Nagwek2"/>
        <w:numPr>
          <w:ilvl w:val="0"/>
          <w:numId w:val="20"/>
        </w:numPr>
        <w:spacing w:before="120"/>
        <w:ind w:left="284"/>
        <w:jc w:val="left"/>
        <w:rPr>
          <w:rStyle w:val="NagowekSIWZ"/>
          <w:b/>
          <w:bCs w:val="0"/>
          <w:szCs w:val="24"/>
          <w:u w:val="none"/>
        </w:rPr>
      </w:pPr>
      <w:r w:rsidRPr="00630015">
        <w:rPr>
          <w:rStyle w:val="NagowekSIWZ"/>
          <w:b/>
          <w:bCs w:val="0"/>
          <w:szCs w:val="24"/>
          <w:u w:val="none"/>
        </w:rPr>
        <w:t>I</w:t>
      </w:r>
      <w:r w:rsidR="00C2533D" w:rsidRPr="00630015">
        <w:rPr>
          <w:rStyle w:val="NagowekSIWZ"/>
          <w:b/>
          <w:bCs w:val="0"/>
          <w:szCs w:val="24"/>
          <w:u w:val="none"/>
        </w:rPr>
        <w:t>nformacje</w:t>
      </w:r>
      <w:r w:rsidRPr="00630015">
        <w:rPr>
          <w:rStyle w:val="NagowekSIWZ"/>
          <w:b/>
          <w:bCs w:val="0"/>
          <w:szCs w:val="24"/>
          <w:u w:val="none"/>
        </w:rPr>
        <w:t xml:space="preserve"> uzupełniające</w:t>
      </w:r>
    </w:p>
    <w:p w14:paraId="137CE3C4" w14:textId="46EFBBE2" w:rsidR="003F344E" w:rsidRPr="00630015" w:rsidRDefault="00C2533D" w:rsidP="001E14E5">
      <w:pPr>
        <w:pStyle w:val="Akapitzlist"/>
        <w:numPr>
          <w:ilvl w:val="1"/>
          <w:numId w:val="32"/>
        </w:numPr>
        <w:rPr>
          <w:rFonts w:ascii="Arial" w:hAnsi="Arial" w:cs="Arial"/>
        </w:rPr>
      </w:pPr>
      <w:r w:rsidRPr="00630015">
        <w:rPr>
          <w:rFonts w:ascii="Arial" w:hAnsi="Arial" w:cs="Arial"/>
        </w:rPr>
        <w:t>Zamawiający nie dopuszcza składania ofert częściowych.</w:t>
      </w:r>
    </w:p>
    <w:p w14:paraId="1BB049A9" w14:textId="57E1BF20" w:rsidR="00C2533D" w:rsidRPr="00630015" w:rsidRDefault="00C2533D" w:rsidP="001E14E5">
      <w:pPr>
        <w:pStyle w:val="Akapitzlist"/>
        <w:numPr>
          <w:ilvl w:val="1"/>
          <w:numId w:val="27"/>
        </w:numPr>
        <w:tabs>
          <w:tab w:val="left" w:pos="993"/>
        </w:tabs>
        <w:autoSpaceDE w:val="0"/>
        <w:autoSpaceDN w:val="0"/>
        <w:adjustRightInd w:val="0"/>
        <w:ind w:hanging="294"/>
        <w:jc w:val="both"/>
        <w:rPr>
          <w:rFonts w:ascii="Arial" w:hAnsi="Arial" w:cs="Arial"/>
        </w:rPr>
      </w:pPr>
      <w:r w:rsidRPr="00630015">
        <w:rPr>
          <w:rFonts w:ascii="Arial" w:hAnsi="Arial" w:cs="Arial"/>
        </w:rPr>
        <w:t>Zamawiający nie pr</w:t>
      </w:r>
      <w:r w:rsidR="003B62DE" w:rsidRPr="00630015">
        <w:rPr>
          <w:rFonts w:ascii="Arial" w:hAnsi="Arial" w:cs="Arial"/>
        </w:rPr>
        <w:t>zewiduje zawarcia umowy ramowej.</w:t>
      </w:r>
    </w:p>
    <w:p w14:paraId="55068A12" w14:textId="48CCDF7D" w:rsidR="00C2533D" w:rsidRPr="00630015" w:rsidRDefault="00C2533D" w:rsidP="001E14E5">
      <w:pPr>
        <w:pStyle w:val="Akapitzlist"/>
        <w:numPr>
          <w:ilvl w:val="0"/>
          <w:numId w:val="28"/>
        </w:numPr>
        <w:tabs>
          <w:tab w:val="left" w:pos="993"/>
        </w:tabs>
        <w:ind w:firstLine="66"/>
        <w:rPr>
          <w:rFonts w:ascii="Arial" w:hAnsi="Arial" w:cs="Arial"/>
        </w:rPr>
      </w:pPr>
      <w:r w:rsidRPr="00630015">
        <w:rPr>
          <w:rFonts w:ascii="Arial" w:hAnsi="Arial" w:cs="Arial"/>
        </w:rPr>
        <w:t xml:space="preserve">Zamawiający </w:t>
      </w:r>
      <w:r w:rsidR="003F344E" w:rsidRPr="00630015">
        <w:rPr>
          <w:rFonts w:ascii="Arial" w:hAnsi="Arial" w:cs="Arial"/>
        </w:rPr>
        <w:t xml:space="preserve">nie </w:t>
      </w:r>
      <w:r w:rsidRPr="00630015">
        <w:rPr>
          <w:rFonts w:ascii="Arial" w:hAnsi="Arial" w:cs="Arial"/>
        </w:rPr>
        <w:t>przewiduje udzielenia zamówień uzupełniających.</w:t>
      </w:r>
    </w:p>
    <w:p w14:paraId="6141E7C5" w14:textId="77777777" w:rsidR="00C2533D" w:rsidRPr="00630015" w:rsidRDefault="00C2533D" w:rsidP="001E14E5">
      <w:pPr>
        <w:pStyle w:val="Akapitzlist"/>
        <w:numPr>
          <w:ilvl w:val="0"/>
          <w:numId w:val="33"/>
        </w:numPr>
        <w:tabs>
          <w:tab w:val="left" w:pos="993"/>
        </w:tabs>
        <w:ind w:hanging="114"/>
        <w:rPr>
          <w:rFonts w:ascii="Arial" w:hAnsi="Arial" w:cs="Arial"/>
        </w:rPr>
      </w:pPr>
      <w:r w:rsidRPr="00630015">
        <w:rPr>
          <w:rFonts w:ascii="Arial" w:hAnsi="Arial" w:cs="Arial"/>
        </w:rPr>
        <w:t>Zamawiający nie dopuszcza składania ofert wariantowych.</w:t>
      </w:r>
    </w:p>
    <w:p w14:paraId="38655A97" w14:textId="7EF7EEF0" w:rsidR="00C2533D" w:rsidRPr="00630015" w:rsidRDefault="00C2533D" w:rsidP="001E14E5">
      <w:pPr>
        <w:pStyle w:val="Akapitzlist"/>
        <w:numPr>
          <w:ilvl w:val="0"/>
          <w:numId w:val="29"/>
        </w:numPr>
        <w:tabs>
          <w:tab w:val="clear" w:pos="540"/>
          <w:tab w:val="num" w:pos="851"/>
        </w:tabs>
        <w:ind w:left="993" w:hanging="567"/>
        <w:jc w:val="both"/>
        <w:rPr>
          <w:rFonts w:ascii="Arial" w:hAnsi="Arial" w:cs="Arial"/>
        </w:rPr>
      </w:pPr>
      <w:r w:rsidRPr="00630015">
        <w:rPr>
          <w:rFonts w:ascii="Arial" w:hAnsi="Arial" w:cs="Arial"/>
        </w:rPr>
        <w:t>Rozliczenia między Zamawiającym a Wykonawcą będą odbywały się w pieniądzu polskim. Zamawiający nie przewiduje rozliczenia w walutach obcych.</w:t>
      </w:r>
    </w:p>
    <w:p w14:paraId="23512D85" w14:textId="51A99F20" w:rsidR="00C2533D" w:rsidRPr="00630015" w:rsidRDefault="00C2533D" w:rsidP="001E14E5">
      <w:pPr>
        <w:pStyle w:val="Akapitzlist"/>
        <w:numPr>
          <w:ilvl w:val="1"/>
          <w:numId w:val="30"/>
        </w:numPr>
        <w:rPr>
          <w:rFonts w:ascii="Arial" w:hAnsi="Arial" w:cs="Arial"/>
        </w:rPr>
      </w:pPr>
      <w:r w:rsidRPr="00630015">
        <w:rPr>
          <w:rFonts w:ascii="Arial" w:hAnsi="Arial" w:cs="Arial"/>
        </w:rPr>
        <w:t>Zamawiający nie przewiduje przeprowadzenia aukcji elektronicznej.</w:t>
      </w:r>
    </w:p>
    <w:p w14:paraId="7C4C18E9" w14:textId="2CBA9278" w:rsidR="00C2533D" w:rsidRPr="00630015" w:rsidRDefault="00C2533D" w:rsidP="001E14E5">
      <w:pPr>
        <w:pStyle w:val="Akapitzlist"/>
        <w:numPr>
          <w:ilvl w:val="1"/>
          <w:numId w:val="31"/>
        </w:numPr>
        <w:tabs>
          <w:tab w:val="left" w:pos="993"/>
        </w:tabs>
        <w:autoSpaceDE w:val="0"/>
        <w:autoSpaceDN w:val="0"/>
        <w:adjustRightInd w:val="0"/>
        <w:jc w:val="both"/>
        <w:rPr>
          <w:rFonts w:ascii="Arial" w:hAnsi="Arial" w:cs="Arial"/>
        </w:rPr>
      </w:pPr>
      <w:r w:rsidRPr="00630015">
        <w:rPr>
          <w:rFonts w:ascii="Arial" w:hAnsi="Arial" w:cs="Arial"/>
        </w:rPr>
        <w:t>Zamawiający nie przewiduje zwrotu kosztów udziału w postępowaniu.</w:t>
      </w:r>
    </w:p>
    <w:p w14:paraId="44AB9D4F" w14:textId="1DA8EB4E" w:rsidR="00C2533D" w:rsidRPr="00630015" w:rsidRDefault="00E914E2" w:rsidP="00A14BA4">
      <w:pPr>
        <w:numPr>
          <w:ilvl w:val="1"/>
          <w:numId w:val="13"/>
        </w:numPr>
        <w:tabs>
          <w:tab w:val="clear" w:pos="966"/>
          <w:tab w:val="num" w:pos="993"/>
        </w:tabs>
        <w:autoSpaceDE w:val="0"/>
        <w:autoSpaceDN w:val="0"/>
        <w:adjustRightInd w:val="0"/>
        <w:jc w:val="both"/>
        <w:rPr>
          <w:rFonts w:ascii="Arial" w:hAnsi="Arial" w:cs="Arial"/>
          <w:color w:val="000000" w:themeColor="text1"/>
        </w:rPr>
      </w:pPr>
      <w:r w:rsidRPr="00630015">
        <w:rPr>
          <w:rFonts w:ascii="Arial" w:hAnsi="Arial" w:cs="Arial"/>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630015">
        <w:rPr>
          <w:rFonts w:ascii="Arial" w:hAnsi="Arial" w:cs="Arial"/>
          <w:color w:val="000000" w:themeColor="text1"/>
        </w:rPr>
        <w:t>Załącznik nr</w:t>
      </w:r>
      <w:r w:rsidR="004F16AB" w:rsidRPr="00630015">
        <w:rPr>
          <w:rFonts w:ascii="Arial" w:hAnsi="Arial" w:cs="Arial"/>
          <w:color w:val="000000" w:themeColor="text1"/>
        </w:rPr>
        <w:t xml:space="preserve"> 10 </w:t>
      </w:r>
      <w:r w:rsidRPr="00630015">
        <w:rPr>
          <w:rFonts w:ascii="Arial" w:hAnsi="Arial" w:cs="Arial"/>
          <w:color w:val="000000" w:themeColor="text1"/>
        </w:rPr>
        <w:t>do SIWZ</w:t>
      </w:r>
    </w:p>
    <w:p w14:paraId="71A73AED" w14:textId="7B7267D0" w:rsidR="003A7017" w:rsidRPr="00630015" w:rsidRDefault="003A7017" w:rsidP="001E14E5">
      <w:pPr>
        <w:pStyle w:val="Akapitzlist"/>
        <w:numPr>
          <w:ilvl w:val="0"/>
          <w:numId w:val="34"/>
        </w:numPr>
        <w:tabs>
          <w:tab w:val="clear" w:pos="540"/>
          <w:tab w:val="num" w:pos="993"/>
        </w:tabs>
        <w:ind w:left="993" w:hanging="567"/>
        <w:jc w:val="both"/>
        <w:rPr>
          <w:rFonts w:ascii="Arial" w:hAnsi="Arial" w:cs="Arial"/>
        </w:rPr>
      </w:pPr>
      <w:r w:rsidRPr="00630015">
        <w:rPr>
          <w:rFonts w:ascii="Arial" w:hAnsi="Arial" w:cs="Arial"/>
          <w:color w:val="000000"/>
        </w:rPr>
        <w:t xml:space="preserve">Zamawiający, na podstawie art. 24 ust. 1 ustawy z dnia 14 czerwca 2024 r. o ochronie sygnalistów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630015">
          <w:rPr>
            <w:rFonts w:ascii="Arial" w:hAnsi="Arial" w:cs="Arial"/>
            <w:color w:val="0000FF"/>
            <w:u w:val="single"/>
          </w:rPr>
          <w:t>sygnalista@mwik.bydgoszcz.pl</w:t>
        </w:r>
      </w:hyperlink>
      <w:r w:rsidRPr="00630015">
        <w:rPr>
          <w:rFonts w:ascii="Arial" w:hAnsi="Arial" w:cs="Arial"/>
          <w:color w:val="000000"/>
        </w:rPr>
        <w:t xml:space="preserve"> .</w:t>
      </w:r>
    </w:p>
    <w:p w14:paraId="378C9780" w14:textId="1CEB32AB" w:rsidR="00630015" w:rsidRDefault="003A7017" w:rsidP="001D5404">
      <w:pPr>
        <w:ind w:left="964"/>
        <w:jc w:val="both"/>
        <w:rPr>
          <w:rFonts w:ascii="Arial" w:hAnsi="Arial" w:cs="Arial"/>
          <w:color w:val="000000"/>
        </w:rPr>
      </w:pPr>
      <w:r w:rsidRPr="00630015">
        <w:rPr>
          <w:rFonts w:ascii="Arial" w:hAnsi="Arial" w:cs="Arial"/>
          <w:color w:val="000000"/>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746334BD" w14:textId="499A8BDA" w:rsidR="003A7017" w:rsidRPr="00630015" w:rsidRDefault="00630015" w:rsidP="00630015">
      <w:pPr>
        <w:rPr>
          <w:rFonts w:ascii="Arial" w:hAnsi="Arial" w:cs="Arial"/>
          <w:color w:val="000000"/>
        </w:rPr>
      </w:pPr>
      <w:r>
        <w:rPr>
          <w:rFonts w:ascii="Arial" w:hAnsi="Arial" w:cs="Arial"/>
          <w:color w:val="000000"/>
        </w:rPr>
        <w:br w:type="page"/>
      </w:r>
    </w:p>
    <w:p w14:paraId="06BEAB15" w14:textId="77777777" w:rsidR="00F0745C" w:rsidRPr="00630015" w:rsidRDefault="00F0745C" w:rsidP="001E14E5">
      <w:pPr>
        <w:pStyle w:val="Nagwek2"/>
        <w:numPr>
          <w:ilvl w:val="0"/>
          <w:numId w:val="31"/>
        </w:numPr>
        <w:spacing w:before="120"/>
        <w:ind w:left="284"/>
        <w:jc w:val="left"/>
        <w:rPr>
          <w:rStyle w:val="NagowekSIWZ"/>
          <w:rFonts w:cs="Arial"/>
          <w:b/>
          <w:bCs w:val="0"/>
          <w:szCs w:val="24"/>
          <w:u w:val="none"/>
        </w:rPr>
      </w:pPr>
      <w:r w:rsidRPr="00630015">
        <w:rPr>
          <w:rStyle w:val="NagowekSIWZ"/>
          <w:rFonts w:cs="Arial"/>
          <w:b/>
          <w:bCs w:val="0"/>
          <w:szCs w:val="24"/>
          <w:u w:val="none"/>
        </w:rPr>
        <w:lastRenderedPageBreak/>
        <w:t xml:space="preserve">Wykaz </w:t>
      </w:r>
      <w:r w:rsidR="00B50BAF" w:rsidRPr="00630015">
        <w:rPr>
          <w:rStyle w:val="NagowekSIWZ"/>
          <w:rFonts w:cs="Arial"/>
          <w:b/>
          <w:bCs w:val="0"/>
          <w:szCs w:val="24"/>
          <w:u w:val="none"/>
        </w:rPr>
        <w:t>Z</w:t>
      </w:r>
      <w:r w:rsidRPr="00630015">
        <w:rPr>
          <w:rStyle w:val="NagowekSIWZ"/>
          <w:rFonts w:cs="Arial"/>
          <w:b/>
          <w:bCs w:val="0"/>
          <w:szCs w:val="24"/>
          <w:u w:val="none"/>
        </w:rPr>
        <w:t>ałączników do SIWZ:</w:t>
      </w:r>
    </w:p>
    <w:p w14:paraId="5BB5EDC3" w14:textId="0232004E" w:rsidR="00F0745C" w:rsidRPr="00630015" w:rsidRDefault="00F0745C" w:rsidP="00A14BA4">
      <w:pPr>
        <w:numPr>
          <w:ilvl w:val="1"/>
          <w:numId w:val="14"/>
        </w:numPr>
        <w:tabs>
          <w:tab w:val="clear" w:pos="780"/>
          <w:tab w:val="left" w:pos="994"/>
        </w:tabs>
        <w:ind w:left="993" w:hanging="657"/>
        <w:jc w:val="both"/>
        <w:rPr>
          <w:rFonts w:ascii="Arial" w:hAnsi="Arial" w:cs="Arial"/>
        </w:rPr>
      </w:pPr>
      <w:r w:rsidRPr="00630015">
        <w:rPr>
          <w:rFonts w:ascii="Arial" w:hAnsi="Arial" w:cs="Arial"/>
          <w:color w:val="000000"/>
        </w:rPr>
        <w:t>Wzór Formularza oferty - Załącznik nr</w:t>
      </w:r>
      <w:r w:rsidRPr="00630015">
        <w:rPr>
          <w:rFonts w:ascii="Arial" w:hAnsi="Arial" w:cs="Arial"/>
          <w:color w:val="FF0000"/>
        </w:rPr>
        <w:t xml:space="preserve"> </w:t>
      </w:r>
      <w:r w:rsidR="001D5404" w:rsidRPr="00630015">
        <w:rPr>
          <w:rFonts w:ascii="Arial" w:hAnsi="Arial" w:cs="Arial"/>
        </w:rPr>
        <w:t>1</w:t>
      </w:r>
    </w:p>
    <w:p w14:paraId="6D6F4753" w14:textId="145ABC6F" w:rsidR="00F0745C" w:rsidRPr="00630015" w:rsidRDefault="00EA674B" w:rsidP="00A14BA4">
      <w:pPr>
        <w:numPr>
          <w:ilvl w:val="1"/>
          <w:numId w:val="14"/>
        </w:numPr>
        <w:tabs>
          <w:tab w:val="clear" w:pos="780"/>
          <w:tab w:val="left" w:pos="994"/>
        </w:tabs>
        <w:ind w:left="993" w:hanging="657"/>
        <w:jc w:val="both"/>
        <w:rPr>
          <w:rFonts w:ascii="Arial" w:hAnsi="Arial" w:cs="Arial"/>
          <w:color w:val="000000" w:themeColor="text1"/>
        </w:rPr>
      </w:pPr>
      <w:r w:rsidRPr="00630015">
        <w:rPr>
          <w:rFonts w:ascii="Arial" w:hAnsi="Arial" w:cs="Arial"/>
          <w:color w:val="000000" w:themeColor="text1"/>
        </w:rPr>
        <w:t>W</w:t>
      </w:r>
      <w:r w:rsidR="003F6EA1" w:rsidRPr="00630015">
        <w:rPr>
          <w:rFonts w:ascii="Arial" w:hAnsi="Arial" w:cs="Arial"/>
          <w:color w:val="000000" w:themeColor="text1"/>
        </w:rPr>
        <w:t xml:space="preserve">zór </w:t>
      </w:r>
      <w:r w:rsidR="009678D2" w:rsidRPr="00630015">
        <w:rPr>
          <w:rFonts w:ascii="Arial" w:hAnsi="Arial" w:cs="Arial"/>
          <w:color w:val="000000" w:themeColor="text1"/>
        </w:rPr>
        <w:t>Wy</w:t>
      </w:r>
      <w:r w:rsidR="003F6EA1" w:rsidRPr="00630015">
        <w:rPr>
          <w:rFonts w:ascii="Arial" w:hAnsi="Arial" w:cs="Arial"/>
          <w:color w:val="000000" w:themeColor="text1"/>
        </w:rPr>
        <w:t xml:space="preserve">kazu cen </w:t>
      </w:r>
      <w:r w:rsidR="00F0745C" w:rsidRPr="00630015">
        <w:rPr>
          <w:rFonts w:ascii="Arial" w:hAnsi="Arial" w:cs="Arial"/>
          <w:color w:val="000000" w:themeColor="text1"/>
        </w:rPr>
        <w:t xml:space="preserve">- Załącznik nr </w:t>
      </w:r>
      <w:r w:rsidR="001D5404" w:rsidRPr="00630015">
        <w:rPr>
          <w:rFonts w:ascii="Arial" w:hAnsi="Arial" w:cs="Arial"/>
          <w:color w:val="000000" w:themeColor="text1"/>
        </w:rPr>
        <w:t>2</w:t>
      </w:r>
    </w:p>
    <w:p w14:paraId="61103429" w14:textId="646703C6" w:rsidR="00BD719D" w:rsidRPr="00630015" w:rsidRDefault="008D036F" w:rsidP="00A14BA4">
      <w:pPr>
        <w:numPr>
          <w:ilvl w:val="1"/>
          <w:numId w:val="14"/>
        </w:numPr>
        <w:tabs>
          <w:tab w:val="clear" w:pos="780"/>
          <w:tab w:val="left" w:pos="994"/>
        </w:tabs>
        <w:ind w:left="993" w:hanging="657"/>
        <w:jc w:val="both"/>
        <w:rPr>
          <w:rFonts w:ascii="Arial" w:hAnsi="Arial" w:cs="Arial"/>
        </w:rPr>
      </w:pPr>
      <w:r w:rsidRPr="00630015">
        <w:rPr>
          <w:rFonts w:ascii="Arial" w:hAnsi="Arial" w:cs="Arial"/>
        </w:rPr>
        <w:t xml:space="preserve">Wzór </w:t>
      </w:r>
      <w:r w:rsidR="00F0745C" w:rsidRPr="00630015">
        <w:rPr>
          <w:rFonts w:ascii="Arial" w:hAnsi="Arial" w:cs="Arial"/>
        </w:rPr>
        <w:t>Oświadczeni</w:t>
      </w:r>
      <w:r w:rsidRPr="00630015">
        <w:rPr>
          <w:rFonts w:ascii="Arial" w:hAnsi="Arial" w:cs="Arial"/>
        </w:rPr>
        <w:t>a</w:t>
      </w:r>
      <w:r w:rsidR="00FC1C35" w:rsidRPr="00630015">
        <w:rPr>
          <w:rFonts w:ascii="Arial" w:hAnsi="Arial" w:cs="Arial"/>
        </w:rPr>
        <w:t xml:space="preserve"> </w:t>
      </w:r>
      <w:r w:rsidR="00260A51" w:rsidRPr="00630015">
        <w:rPr>
          <w:rFonts w:ascii="Arial" w:hAnsi="Arial" w:cs="Arial"/>
        </w:rPr>
        <w:t>W</w:t>
      </w:r>
      <w:r w:rsidR="00FC1C35" w:rsidRPr="00630015">
        <w:rPr>
          <w:rFonts w:ascii="Arial" w:hAnsi="Arial" w:cs="Arial"/>
        </w:rPr>
        <w:t>ykonawcy o spełni</w:t>
      </w:r>
      <w:r w:rsidR="00D37671" w:rsidRPr="00630015">
        <w:rPr>
          <w:rFonts w:ascii="Arial" w:hAnsi="Arial" w:cs="Arial"/>
        </w:rPr>
        <w:t>e</w:t>
      </w:r>
      <w:r w:rsidR="00FC1C35" w:rsidRPr="00630015">
        <w:rPr>
          <w:rFonts w:ascii="Arial" w:hAnsi="Arial" w:cs="Arial"/>
        </w:rPr>
        <w:t>niu warunków udziału w postępowaniu</w:t>
      </w:r>
      <w:r w:rsidR="00F0745C" w:rsidRPr="00630015">
        <w:rPr>
          <w:rFonts w:ascii="Arial" w:hAnsi="Arial" w:cs="Arial"/>
        </w:rPr>
        <w:t xml:space="preserve"> - Załącznik nr</w:t>
      </w:r>
      <w:r w:rsidR="001D5404" w:rsidRPr="00630015">
        <w:rPr>
          <w:rFonts w:ascii="Arial" w:hAnsi="Arial" w:cs="Arial"/>
        </w:rPr>
        <w:t xml:space="preserve"> 3</w:t>
      </w:r>
    </w:p>
    <w:p w14:paraId="3CE580B1" w14:textId="056A6349" w:rsidR="003D3B58" w:rsidRPr="00630015" w:rsidRDefault="003D3B58" w:rsidP="00A14BA4">
      <w:pPr>
        <w:numPr>
          <w:ilvl w:val="1"/>
          <w:numId w:val="14"/>
        </w:numPr>
        <w:tabs>
          <w:tab w:val="clear" w:pos="780"/>
          <w:tab w:val="left" w:pos="994"/>
        </w:tabs>
        <w:ind w:left="993" w:hanging="657"/>
        <w:jc w:val="both"/>
        <w:rPr>
          <w:rFonts w:ascii="Arial" w:hAnsi="Arial" w:cs="Arial"/>
        </w:rPr>
      </w:pPr>
      <w:r w:rsidRPr="00630015">
        <w:rPr>
          <w:rFonts w:ascii="Arial" w:hAnsi="Arial" w:cs="Arial"/>
        </w:rPr>
        <w:t xml:space="preserve">Wzór Wykazu robót budowlanych - Załącznik nr </w:t>
      </w:r>
      <w:r w:rsidR="00034815" w:rsidRPr="00630015">
        <w:rPr>
          <w:rFonts w:ascii="Arial" w:hAnsi="Arial" w:cs="Arial"/>
        </w:rPr>
        <w:t>4</w:t>
      </w:r>
    </w:p>
    <w:p w14:paraId="781B7C99" w14:textId="4F07B40D" w:rsidR="00CD3742" w:rsidRPr="00630015" w:rsidRDefault="00EA674B" w:rsidP="00ED0B3D">
      <w:pPr>
        <w:numPr>
          <w:ilvl w:val="1"/>
          <w:numId w:val="14"/>
        </w:numPr>
        <w:tabs>
          <w:tab w:val="clear" w:pos="780"/>
          <w:tab w:val="left" w:pos="994"/>
        </w:tabs>
        <w:ind w:left="993" w:hanging="657"/>
        <w:jc w:val="both"/>
        <w:rPr>
          <w:rFonts w:ascii="Arial" w:hAnsi="Arial" w:cs="Arial"/>
        </w:rPr>
      </w:pPr>
      <w:r w:rsidRPr="00630015">
        <w:rPr>
          <w:rFonts w:ascii="Arial" w:hAnsi="Arial" w:cs="Arial"/>
        </w:rPr>
        <w:t>W</w:t>
      </w:r>
      <w:r w:rsidR="009678D2" w:rsidRPr="00630015">
        <w:rPr>
          <w:rFonts w:ascii="Arial" w:hAnsi="Arial" w:cs="Arial"/>
        </w:rPr>
        <w:t xml:space="preserve">zór </w:t>
      </w:r>
      <w:r w:rsidR="008D036F" w:rsidRPr="00630015">
        <w:rPr>
          <w:rFonts w:ascii="Arial" w:hAnsi="Arial" w:cs="Arial"/>
        </w:rPr>
        <w:t>W</w:t>
      </w:r>
      <w:r w:rsidR="00F0745C" w:rsidRPr="00630015">
        <w:rPr>
          <w:rFonts w:ascii="Arial" w:hAnsi="Arial" w:cs="Arial"/>
        </w:rPr>
        <w:t>ykaz</w:t>
      </w:r>
      <w:r w:rsidR="008D036F" w:rsidRPr="00630015">
        <w:rPr>
          <w:rFonts w:ascii="Arial" w:hAnsi="Arial" w:cs="Arial"/>
        </w:rPr>
        <w:t>u</w:t>
      </w:r>
      <w:r w:rsidR="00F0745C" w:rsidRPr="00630015">
        <w:rPr>
          <w:rFonts w:ascii="Arial" w:hAnsi="Arial" w:cs="Arial"/>
        </w:rPr>
        <w:t xml:space="preserve"> osób</w:t>
      </w:r>
      <w:r w:rsidR="00D37671" w:rsidRPr="00630015">
        <w:rPr>
          <w:rFonts w:ascii="Arial" w:hAnsi="Arial" w:cs="Arial"/>
        </w:rPr>
        <w:t>, które będą uczestniczyć w wykonywaniu zamówienia</w:t>
      </w:r>
      <w:r w:rsidR="001E634B" w:rsidRPr="00630015">
        <w:rPr>
          <w:rFonts w:ascii="Arial" w:hAnsi="Arial" w:cs="Arial"/>
        </w:rPr>
        <w:t xml:space="preserve"> </w:t>
      </w:r>
      <w:r w:rsidR="00F0745C" w:rsidRPr="00630015">
        <w:rPr>
          <w:rFonts w:ascii="Arial" w:hAnsi="Arial" w:cs="Arial"/>
        </w:rPr>
        <w:t xml:space="preserve">- Załącznik nr </w:t>
      </w:r>
      <w:r w:rsidR="00034815" w:rsidRPr="00630015">
        <w:rPr>
          <w:rFonts w:ascii="Arial" w:hAnsi="Arial" w:cs="Arial"/>
        </w:rPr>
        <w:t>5</w:t>
      </w:r>
    </w:p>
    <w:p w14:paraId="6B9C82A5" w14:textId="77777777" w:rsidR="00D5638C" w:rsidRPr="00630015" w:rsidRDefault="00BD719D" w:rsidP="00ED0B3D">
      <w:pPr>
        <w:numPr>
          <w:ilvl w:val="1"/>
          <w:numId w:val="14"/>
        </w:numPr>
        <w:tabs>
          <w:tab w:val="clear" w:pos="780"/>
          <w:tab w:val="left" w:pos="994"/>
        </w:tabs>
        <w:ind w:left="993" w:hanging="657"/>
        <w:jc w:val="both"/>
        <w:rPr>
          <w:rFonts w:ascii="Arial" w:hAnsi="Arial" w:cs="Arial"/>
        </w:rPr>
      </w:pPr>
      <w:r w:rsidRPr="00630015">
        <w:rPr>
          <w:rFonts w:ascii="Arial" w:hAnsi="Arial" w:cs="Arial"/>
        </w:rPr>
        <w:t>Wzór Oświadczenia o braku podstaw do wykluczenia</w:t>
      </w:r>
      <w:r w:rsidR="000E317A" w:rsidRPr="00630015">
        <w:rPr>
          <w:rFonts w:ascii="Arial" w:hAnsi="Arial" w:cs="Arial"/>
        </w:rPr>
        <w:t xml:space="preserve"> </w:t>
      </w:r>
      <w:r w:rsidRPr="00630015">
        <w:rPr>
          <w:rFonts w:ascii="Arial" w:hAnsi="Arial" w:cs="Arial"/>
        </w:rPr>
        <w:t xml:space="preserve">- Załącznik nr </w:t>
      </w:r>
      <w:r w:rsidR="00983D6D" w:rsidRPr="00630015">
        <w:rPr>
          <w:rFonts w:ascii="Arial" w:hAnsi="Arial" w:cs="Arial"/>
        </w:rPr>
        <w:t>6</w:t>
      </w:r>
    </w:p>
    <w:p w14:paraId="6963EB4A" w14:textId="47E30751" w:rsidR="00D5638C" w:rsidRPr="00630015" w:rsidRDefault="00D5638C" w:rsidP="00ED0B3D">
      <w:pPr>
        <w:numPr>
          <w:ilvl w:val="1"/>
          <w:numId w:val="14"/>
        </w:numPr>
        <w:tabs>
          <w:tab w:val="clear" w:pos="780"/>
          <w:tab w:val="left" w:pos="994"/>
        </w:tabs>
        <w:ind w:left="993" w:hanging="657"/>
        <w:jc w:val="both"/>
        <w:rPr>
          <w:rFonts w:ascii="Arial" w:hAnsi="Arial" w:cs="Arial"/>
        </w:rPr>
      </w:pPr>
      <w:r w:rsidRPr="00630015">
        <w:rPr>
          <w:rFonts w:ascii="Arial" w:hAnsi="Arial" w:cs="Arial"/>
        </w:rPr>
        <w:t>Wzór informacji dot. grupy kapitałowej - Załącznik nr 7</w:t>
      </w:r>
    </w:p>
    <w:p w14:paraId="787984B3" w14:textId="77777777" w:rsidR="00D5638C" w:rsidRPr="00630015" w:rsidRDefault="00D5638C" w:rsidP="00ED0B3D">
      <w:pPr>
        <w:pStyle w:val="Akapitzlist"/>
        <w:numPr>
          <w:ilvl w:val="1"/>
          <w:numId w:val="14"/>
        </w:numPr>
        <w:tabs>
          <w:tab w:val="left" w:pos="993"/>
        </w:tabs>
        <w:jc w:val="both"/>
        <w:rPr>
          <w:rFonts w:ascii="Arial" w:hAnsi="Arial" w:cs="Arial"/>
        </w:rPr>
      </w:pPr>
      <w:r w:rsidRPr="00630015">
        <w:rPr>
          <w:rFonts w:ascii="Arial" w:hAnsi="Arial" w:cs="Arial"/>
        </w:rPr>
        <w:t xml:space="preserve">Wykaz dokumentów opisujących przedmiot zamówienia - Załącznik nr 8 </w:t>
      </w:r>
    </w:p>
    <w:p w14:paraId="400743D0" w14:textId="77777777" w:rsidR="00D5638C" w:rsidRPr="00630015" w:rsidRDefault="00D5638C" w:rsidP="00ED0B3D">
      <w:pPr>
        <w:numPr>
          <w:ilvl w:val="1"/>
          <w:numId w:val="14"/>
        </w:numPr>
        <w:tabs>
          <w:tab w:val="left" w:pos="994"/>
          <w:tab w:val="left" w:pos="1134"/>
        </w:tabs>
        <w:jc w:val="both"/>
        <w:rPr>
          <w:rFonts w:ascii="Arial" w:hAnsi="Arial" w:cs="Arial"/>
        </w:rPr>
      </w:pPr>
      <w:r w:rsidRPr="00630015">
        <w:rPr>
          <w:rFonts w:ascii="Arial" w:hAnsi="Arial" w:cs="Arial"/>
        </w:rPr>
        <w:t>Wzór umowy - Załącznik nr 9</w:t>
      </w:r>
    </w:p>
    <w:p w14:paraId="4B0A2725" w14:textId="77777777" w:rsidR="00D5638C" w:rsidRPr="00630015" w:rsidRDefault="00D5638C" w:rsidP="00ED0B3D">
      <w:pPr>
        <w:numPr>
          <w:ilvl w:val="1"/>
          <w:numId w:val="14"/>
        </w:numPr>
        <w:tabs>
          <w:tab w:val="left" w:pos="994"/>
          <w:tab w:val="left" w:pos="1134"/>
        </w:tabs>
        <w:jc w:val="both"/>
        <w:rPr>
          <w:rFonts w:ascii="Arial" w:hAnsi="Arial" w:cs="Arial"/>
        </w:rPr>
      </w:pPr>
      <w:r w:rsidRPr="00630015">
        <w:rPr>
          <w:rFonts w:ascii="Arial" w:hAnsi="Arial" w:cs="Arial"/>
        </w:rPr>
        <w:t>Wzór umowy przekazu – Załącznik nr 9A</w:t>
      </w:r>
    </w:p>
    <w:p w14:paraId="3F31EDED" w14:textId="77777777" w:rsidR="00D5638C" w:rsidRPr="00630015" w:rsidRDefault="00D5638C" w:rsidP="00ED0B3D">
      <w:pPr>
        <w:pStyle w:val="Akapitzlist"/>
        <w:numPr>
          <w:ilvl w:val="1"/>
          <w:numId w:val="14"/>
        </w:numPr>
        <w:tabs>
          <w:tab w:val="clear" w:pos="780"/>
          <w:tab w:val="left" w:pos="993"/>
          <w:tab w:val="num" w:pos="1134"/>
        </w:tabs>
        <w:ind w:left="993" w:hanging="633"/>
        <w:jc w:val="both"/>
        <w:rPr>
          <w:rFonts w:ascii="Arial" w:hAnsi="Arial" w:cs="Arial"/>
        </w:rPr>
      </w:pPr>
      <w:r w:rsidRPr="00630015">
        <w:rPr>
          <w:rFonts w:ascii="Arial" w:hAnsi="Arial" w:cs="Arial"/>
        </w:rPr>
        <w:t>Klauzula informacyjna administratora w związku z przetwarzaniem danych osobowych - Załącznik nr 10</w:t>
      </w:r>
    </w:p>
    <w:p w14:paraId="52180A22" w14:textId="3946696C" w:rsidR="00D5638C" w:rsidRPr="00630015" w:rsidRDefault="00D5638C" w:rsidP="00ED0B3D">
      <w:pPr>
        <w:tabs>
          <w:tab w:val="left" w:pos="994"/>
        </w:tabs>
        <w:ind w:left="993"/>
        <w:jc w:val="both"/>
        <w:rPr>
          <w:rFonts w:ascii="Arial" w:hAnsi="Arial" w:cs="Arial"/>
        </w:rPr>
      </w:pPr>
    </w:p>
    <w:p w14:paraId="4465FABF" w14:textId="77777777" w:rsidR="00ED0B3D" w:rsidRDefault="00ED0B3D" w:rsidP="00ED0B3D">
      <w:pPr>
        <w:tabs>
          <w:tab w:val="left" w:pos="994"/>
          <w:tab w:val="left" w:pos="1134"/>
        </w:tabs>
        <w:spacing w:before="480" w:after="720"/>
        <w:jc w:val="both"/>
        <w:rPr>
          <w:rFonts w:ascii="Arial" w:hAnsi="Arial" w:cs="Arial"/>
          <w:b/>
          <w:bCs/>
          <w:color w:val="000000"/>
        </w:rPr>
        <w:sectPr w:rsidR="00ED0B3D" w:rsidSect="00ED0B3D">
          <w:headerReference w:type="default" r:id="rId11"/>
          <w:footerReference w:type="even" r:id="rId12"/>
          <w:footerReference w:type="default" r:id="rId13"/>
          <w:pgSz w:w="11906" w:h="16838"/>
          <w:pgMar w:top="275" w:right="926" w:bottom="899" w:left="1843" w:header="360" w:footer="323" w:gutter="0"/>
          <w:cols w:space="708"/>
          <w:docGrid w:linePitch="360"/>
        </w:sectPr>
      </w:pPr>
      <w:r w:rsidRPr="00B71823">
        <w:rPr>
          <w:rFonts w:ascii="Arial" w:hAnsi="Arial" w:cs="Arial"/>
          <w:b/>
          <w:bCs/>
          <w:color w:val="000000"/>
        </w:rPr>
        <w:t>SPECYFIKACJĘ ISTOTNYCH WARUNKÓW ZAMÓWIENIA wraz z załącznikami</w:t>
      </w:r>
    </w:p>
    <w:p w14:paraId="17513F2B" w14:textId="77777777" w:rsidR="00ED0B3D" w:rsidRPr="00F1150A" w:rsidRDefault="00ED0B3D" w:rsidP="00ED0B3D">
      <w:pPr>
        <w:jc w:val="center"/>
        <w:rPr>
          <w:rFonts w:ascii="Arial" w:hAnsi="Arial" w:cs="Arial"/>
          <w:b/>
          <w:color w:val="000000"/>
          <w:sz w:val="22"/>
          <w:szCs w:val="22"/>
        </w:rPr>
      </w:pPr>
      <w:r w:rsidRPr="00F1150A">
        <w:rPr>
          <w:rFonts w:ascii="Arial" w:hAnsi="Arial" w:cs="Arial"/>
          <w:b/>
          <w:color w:val="000000"/>
          <w:sz w:val="22"/>
          <w:szCs w:val="22"/>
        </w:rPr>
        <w:t xml:space="preserve">ZAAKCEPTOWAŁ </w:t>
      </w:r>
    </w:p>
    <w:p w14:paraId="22F10D92" w14:textId="77777777" w:rsidR="00ED0B3D" w:rsidRDefault="00ED0B3D" w:rsidP="00ED0B3D">
      <w:pPr>
        <w:jc w:val="center"/>
        <w:rPr>
          <w:rFonts w:ascii="Arial" w:hAnsi="Arial" w:cs="Arial"/>
          <w:color w:val="000000"/>
          <w:sz w:val="22"/>
          <w:szCs w:val="22"/>
        </w:rPr>
      </w:pPr>
      <w:r w:rsidRPr="00F1150A">
        <w:rPr>
          <w:rFonts w:ascii="Arial" w:hAnsi="Arial" w:cs="Arial"/>
          <w:color w:val="000000"/>
          <w:sz w:val="22"/>
          <w:szCs w:val="22"/>
        </w:rPr>
        <w:t>Kierownik Działu Zamówień</w:t>
      </w:r>
    </w:p>
    <w:p w14:paraId="14A24F51" w14:textId="77777777" w:rsidR="00ED0B3D" w:rsidRDefault="00ED0B3D" w:rsidP="00ED0B3D">
      <w:pPr>
        <w:jc w:val="center"/>
        <w:rPr>
          <w:rFonts w:ascii="Arial" w:hAnsi="Arial" w:cs="Arial"/>
          <w:color w:val="000000"/>
          <w:sz w:val="22"/>
          <w:szCs w:val="22"/>
        </w:rPr>
      </w:pPr>
    </w:p>
    <w:p w14:paraId="3D4DD8B5" w14:textId="46CE1EF3" w:rsidR="004F34E2" w:rsidRDefault="004F34E2" w:rsidP="00ED0B3D">
      <w:pPr>
        <w:jc w:val="center"/>
        <w:rPr>
          <w:rFonts w:ascii="Arial" w:hAnsi="Arial" w:cs="Arial"/>
          <w:color w:val="000000"/>
          <w:sz w:val="22"/>
          <w:szCs w:val="22"/>
        </w:rPr>
      </w:pPr>
      <w:r>
        <w:rPr>
          <w:rFonts w:ascii="Arial" w:hAnsi="Arial" w:cs="Arial"/>
          <w:color w:val="000000"/>
          <w:sz w:val="22"/>
          <w:szCs w:val="22"/>
        </w:rPr>
        <w:t>Marcin Rutkowski</w:t>
      </w:r>
    </w:p>
    <w:p w14:paraId="31C98F86" w14:textId="1B534932" w:rsidR="00ED0B3D" w:rsidRPr="00F1150A" w:rsidRDefault="00ED0B3D" w:rsidP="00ED0B3D">
      <w:pPr>
        <w:rPr>
          <w:rFonts w:ascii="Arial" w:hAnsi="Arial" w:cs="Arial"/>
          <w:color w:val="000000"/>
          <w:sz w:val="22"/>
          <w:szCs w:val="22"/>
        </w:rPr>
      </w:pPr>
    </w:p>
    <w:p w14:paraId="1C93CAE5" w14:textId="77777777" w:rsidR="00ED0B3D" w:rsidRPr="00F1150A" w:rsidRDefault="00ED0B3D" w:rsidP="00ED0B3D">
      <w:pPr>
        <w:pStyle w:val="Tekstpodstawowy"/>
        <w:rPr>
          <w:rFonts w:ascii="Arial" w:hAnsi="Arial" w:cs="Arial"/>
          <w:color w:val="000000"/>
          <w:szCs w:val="22"/>
        </w:rPr>
      </w:pPr>
      <w:r w:rsidRPr="00B71823">
        <w:rPr>
          <w:rFonts w:ascii="Arial" w:hAnsi="Arial"/>
          <w:b w:val="0"/>
          <w:bCs/>
          <w:color w:val="C00000"/>
          <w:szCs w:val="22"/>
        </w:rPr>
        <w:br w:type="column"/>
      </w:r>
      <w:r w:rsidRPr="00F1150A">
        <w:rPr>
          <w:rFonts w:ascii="Arial" w:hAnsi="Arial" w:cs="Arial"/>
          <w:color w:val="000000"/>
          <w:szCs w:val="22"/>
        </w:rPr>
        <w:t xml:space="preserve">ZATWIERDZIŁ </w:t>
      </w:r>
    </w:p>
    <w:p w14:paraId="6CDB640B" w14:textId="77777777" w:rsidR="00ED0B3D" w:rsidRDefault="00ED0B3D" w:rsidP="00ED0B3D">
      <w:pPr>
        <w:pStyle w:val="Tekstpodstawowy"/>
        <w:rPr>
          <w:rFonts w:ascii="Arial" w:hAnsi="Arial" w:cs="Arial"/>
          <w:b w:val="0"/>
          <w:color w:val="000000" w:themeColor="text1"/>
          <w:szCs w:val="22"/>
        </w:rPr>
      </w:pPr>
      <w:r w:rsidRPr="00034815">
        <w:rPr>
          <w:rFonts w:ascii="Arial" w:hAnsi="Arial" w:cs="Arial"/>
          <w:b w:val="0"/>
          <w:color w:val="000000" w:themeColor="text1"/>
          <w:szCs w:val="22"/>
        </w:rPr>
        <w:t>Członek Zarządu</w:t>
      </w:r>
    </w:p>
    <w:p w14:paraId="3799E452" w14:textId="77777777" w:rsidR="00ED0B3D" w:rsidRDefault="00ED0B3D" w:rsidP="00ED0B3D">
      <w:pPr>
        <w:pStyle w:val="Tekstpodstawowy"/>
        <w:rPr>
          <w:rFonts w:ascii="Arial" w:hAnsi="Arial" w:cs="Arial"/>
          <w:b w:val="0"/>
          <w:color w:val="000000" w:themeColor="text1"/>
          <w:szCs w:val="22"/>
        </w:rPr>
      </w:pPr>
    </w:p>
    <w:p w14:paraId="25D8EE0A" w14:textId="540D879C" w:rsidR="00ED0B3D" w:rsidRPr="00034815" w:rsidRDefault="004F34E2" w:rsidP="00ED0B3D">
      <w:pPr>
        <w:pStyle w:val="Tekstpodstawowy"/>
        <w:rPr>
          <w:rFonts w:ascii="Arial" w:hAnsi="Arial" w:cs="Arial"/>
          <w:b w:val="0"/>
          <w:color w:val="000000" w:themeColor="text1"/>
          <w:szCs w:val="22"/>
        </w:rPr>
      </w:pPr>
      <w:r>
        <w:rPr>
          <w:rFonts w:ascii="Arial" w:hAnsi="Arial" w:cs="Arial"/>
          <w:b w:val="0"/>
          <w:color w:val="000000" w:themeColor="text1"/>
          <w:szCs w:val="22"/>
        </w:rPr>
        <w:t>mgr inż. Jakub Wysocki</w:t>
      </w:r>
    </w:p>
    <w:p w14:paraId="0E30BDB8" w14:textId="77777777" w:rsidR="00ED0B3D" w:rsidRDefault="00ED0B3D" w:rsidP="00ED0B3D">
      <w:pPr>
        <w:tabs>
          <w:tab w:val="left" w:pos="994"/>
          <w:tab w:val="left" w:pos="1134"/>
        </w:tabs>
        <w:jc w:val="both"/>
        <w:rPr>
          <w:rFonts w:ascii="Arial" w:hAnsi="Arial"/>
          <w:b/>
          <w:bCs/>
          <w:color w:val="C00000"/>
          <w:sz w:val="22"/>
          <w:szCs w:val="22"/>
        </w:rPr>
      </w:pPr>
    </w:p>
    <w:p w14:paraId="7EEAE547" w14:textId="77777777" w:rsidR="00ED0B3D" w:rsidRDefault="00ED0B3D" w:rsidP="00ED0B3D">
      <w:pPr>
        <w:tabs>
          <w:tab w:val="left" w:pos="994"/>
          <w:tab w:val="left" w:pos="1134"/>
        </w:tabs>
        <w:jc w:val="both"/>
        <w:rPr>
          <w:rFonts w:ascii="Arial" w:hAnsi="Arial"/>
          <w:b/>
          <w:bCs/>
          <w:color w:val="C00000"/>
          <w:sz w:val="22"/>
          <w:szCs w:val="22"/>
        </w:rPr>
        <w:sectPr w:rsidR="00ED0B3D" w:rsidSect="00ED0B3D">
          <w:type w:val="continuous"/>
          <w:pgSz w:w="11906" w:h="16838"/>
          <w:pgMar w:top="275" w:right="926" w:bottom="899" w:left="1843" w:header="360" w:footer="323" w:gutter="0"/>
          <w:cols w:num="2" w:space="708"/>
          <w:docGrid w:linePitch="360"/>
        </w:sectPr>
      </w:pPr>
    </w:p>
    <w:p w14:paraId="146ABFCB" w14:textId="13348473" w:rsidR="00ED0B3D" w:rsidRDefault="00ED0B3D" w:rsidP="00ED0B3D">
      <w:pPr>
        <w:tabs>
          <w:tab w:val="left" w:pos="994"/>
          <w:tab w:val="left" w:pos="1134"/>
        </w:tabs>
        <w:spacing w:before="480"/>
        <w:jc w:val="both"/>
        <w:rPr>
          <w:rFonts w:ascii="Arial" w:hAnsi="Arial" w:cs="Arial"/>
          <w:color w:val="000000"/>
        </w:rPr>
        <w:sectPr w:rsidR="00ED0B3D" w:rsidSect="00ED0B3D">
          <w:type w:val="continuous"/>
          <w:pgSz w:w="11906" w:h="16838"/>
          <w:pgMar w:top="275" w:right="926" w:bottom="899" w:left="1843" w:header="360" w:footer="323" w:gutter="0"/>
          <w:cols w:num="2" w:space="708"/>
          <w:docGrid w:linePitch="360"/>
        </w:sectPr>
      </w:pPr>
      <w:r w:rsidRPr="00ED0B3D">
        <w:rPr>
          <w:rFonts w:ascii="Arial" w:hAnsi="Arial" w:cs="Arial"/>
          <w:color w:val="000000"/>
        </w:rPr>
        <w:t xml:space="preserve">Bydgoszcz, </w:t>
      </w:r>
      <w:r w:rsidR="004F34E2">
        <w:rPr>
          <w:rFonts w:ascii="Arial" w:hAnsi="Arial" w:cs="Arial"/>
          <w:color w:val="000000"/>
        </w:rPr>
        <w:t>30</w:t>
      </w:r>
      <w:r w:rsidRPr="00ED0B3D">
        <w:rPr>
          <w:rFonts w:ascii="Arial" w:hAnsi="Arial" w:cs="Arial"/>
          <w:color w:val="000000"/>
        </w:rPr>
        <w:t>.</w:t>
      </w:r>
      <w:r w:rsidR="004F34E2">
        <w:rPr>
          <w:rFonts w:ascii="Arial" w:hAnsi="Arial" w:cs="Arial"/>
          <w:color w:val="000000"/>
        </w:rPr>
        <w:t>01</w:t>
      </w:r>
      <w:r w:rsidRPr="00ED0B3D">
        <w:rPr>
          <w:rFonts w:ascii="Arial" w:hAnsi="Arial" w:cs="Arial"/>
          <w:color w:val="000000"/>
        </w:rPr>
        <w:t>.202</w:t>
      </w:r>
      <w:r>
        <w:rPr>
          <w:rFonts w:ascii="Arial" w:hAnsi="Arial" w:cs="Arial"/>
          <w:color w:val="000000"/>
        </w:rPr>
        <w:t>6</w:t>
      </w:r>
    </w:p>
    <w:p w14:paraId="5E4C90E8" w14:textId="0AF6F1C9" w:rsidR="00ED0B3D" w:rsidRPr="00071981" w:rsidRDefault="00ED0B3D" w:rsidP="00ED0B3D">
      <w:pPr>
        <w:tabs>
          <w:tab w:val="left" w:pos="994"/>
          <w:tab w:val="left" w:pos="1134"/>
        </w:tabs>
        <w:spacing w:before="480"/>
        <w:jc w:val="both"/>
        <w:rPr>
          <w:rFonts w:ascii="Arial" w:hAnsi="Arial"/>
          <w:b/>
          <w:bCs/>
          <w:sz w:val="22"/>
          <w:szCs w:val="22"/>
        </w:rPr>
      </w:pPr>
    </w:p>
    <w:p w14:paraId="1E91BE81" w14:textId="2A649979" w:rsidR="00C73418" w:rsidRPr="00ED0B3D" w:rsidRDefault="00C73418" w:rsidP="00ED0B3D">
      <w:pPr>
        <w:jc w:val="both"/>
        <w:rPr>
          <w:rFonts w:ascii="Arial" w:hAnsi="Arial"/>
          <w:sz w:val="22"/>
          <w:szCs w:val="22"/>
        </w:rPr>
      </w:pPr>
    </w:p>
    <w:sectPr w:rsidR="00C73418" w:rsidRPr="00ED0B3D" w:rsidSect="00383949">
      <w:headerReference w:type="default" r:id="rId14"/>
      <w:footerReference w:type="even" r:id="rId15"/>
      <w:footerReference w:type="default" r:id="rId16"/>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516C1" w14:textId="77777777" w:rsidR="000E4190" w:rsidRDefault="000E4190">
      <w:r>
        <w:separator/>
      </w:r>
    </w:p>
  </w:endnote>
  <w:endnote w:type="continuationSeparator" w:id="0">
    <w:p w14:paraId="4D9EC833" w14:textId="77777777" w:rsidR="000E4190" w:rsidRDefault="000E4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4728F" w14:textId="77777777" w:rsidR="00ED0B3D" w:rsidRDefault="00ED0B3D"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3DB9983" w14:textId="77777777" w:rsidR="00ED0B3D" w:rsidRDefault="00ED0B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D41E6" w14:textId="77777777" w:rsidR="00ED0B3D" w:rsidRDefault="00ED0B3D">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214602DA" w14:textId="77777777" w:rsidR="00ED0B3D" w:rsidRDefault="00ED0B3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3869F" w14:textId="77777777" w:rsidR="000E4190" w:rsidRDefault="000E4190">
      <w:r>
        <w:separator/>
      </w:r>
    </w:p>
  </w:footnote>
  <w:footnote w:type="continuationSeparator" w:id="0">
    <w:p w14:paraId="31E6AE27" w14:textId="77777777" w:rsidR="000E4190" w:rsidRDefault="000E4190">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FFD08" w14:textId="77777777" w:rsidR="00ED0B3D" w:rsidRPr="00756B01" w:rsidRDefault="00ED0B3D" w:rsidP="009C59E7">
    <w:pPr>
      <w:pStyle w:val="Nagwek"/>
      <w:pBdr>
        <w:bottom w:val="single" w:sz="12" w:space="7" w:color="auto"/>
      </w:pBdr>
      <w:jc w:val="both"/>
      <w:rPr>
        <w:rFonts w:ascii="Arial" w:hAnsi="Arial"/>
        <w:sz w:val="16"/>
        <w:szCs w:val="16"/>
      </w:rPr>
    </w:pPr>
    <w:r w:rsidRPr="00756B01">
      <w:rPr>
        <w:rFonts w:ascii="Arial" w:hAnsi="Arial"/>
        <w:sz w:val="16"/>
        <w:szCs w:val="16"/>
      </w:rPr>
      <w:t>ZR-0</w:t>
    </w:r>
    <w:r>
      <w:rPr>
        <w:rFonts w:ascii="Arial" w:hAnsi="Arial"/>
        <w:sz w:val="16"/>
        <w:szCs w:val="16"/>
      </w:rPr>
      <w:t>02</w:t>
    </w:r>
    <w:r w:rsidRPr="00756B01">
      <w:rPr>
        <w:rFonts w:ascii="Arial" w:hAnsi="Arial"/>
        <w:sz w:val="16"/>
        <w:szCs w:val="16"/>
      </w:rPr>
      <w:t>/Rb/RZ/202</w:t>
    </w:r>
    <w:r>
      <w:rPr>
        <w:rFonts w:ascii="Arial" w:hAnsi="Arial"/>
        <w:sz w:val="16"/>
        <w:szCs w:val="16"/>
      </w:rPr>
      <w:t>6</w:t>
    </w:r>
    <w:r w:rsidRPr="00756B01">
      <w:rPr>
        <w:rFonts w:ascii="Arial" w:hAnsi="Arial"/>
        <w:sz w:val="16"/>
        <w:szCs w:val="16"/>
      </w:rPr>
      <w:t xml:space="preserve"> – Naprawa i wzmocnienie odbojnicy – czerpnia Pompowni I-</w:t>
    </w:r>
    <w:proofErr w:type="spellStart"/>
    <w:r w:rsidRPr="00756B01">
      <w:rPr>
        <w:rFonts w:ascii="Arial" w:hAnsi="Arial"/>
        <w:sz w:val="16"/>
        <w:szCs w:val="16"/>
      </w:rPr>
      <w:t>st</w:t>
    </w:r>
    <w:proofErr w:type="spellEnd"/>
    <w:r w:rsidRPr="00756B01">
      <w:rPr>
        <w:rFonts w:ascii="Arial" w:hAnsi="Arial"/>
        <w:sz w:val="16"/>
        <w:szCs w:val="16"/>
      </w:rPr>
      <w:t>”</w:t>
    </w:r>
  </w:p>
  <w:p w14:paraId="0F7AF333" w14:textId="77777777" w:rsidR="00ED0B3D" w:rsidRPr="00B21C09" w:rsidRDefault="00ED0B3D" w:rsidP="00B21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36F6D447" w:rsidR="00E62D66" w:rsidRPr="00756B01" w:rsidRDefault="00E62D66" w:rsidP="009C59E7">
    <w:pPr>
      <w:pStyle w:val="Nagwek"/>
      <w:pBdr>
        <w:bottom w:val="single" w:sz="12" w:space="7" w:color="auto"/>
      </w:pBdr>
      <w:jc w:val="both"/>
      <w:rPr>
        <w:rFonts w:ascii="Arial" w:hAnsi="Arial"/>
        <w:sz w:val="16"/>
        <w:szCs w:val="16"/>
      </w:rPr>
    </w:pPr>
    <w:r w:rsidRPr="00756B01">
      <w:rPr>
        <w:rFonts w:ascii="Arial" w:hAnsi="Arial"/>
        <w:sz w:val="16"/>
        <w:szCs w:val="16"/>
      </w:rPr>
      <w:t>ZR-</w:t>
    </w:r>
    <w:r w:rsidR="00FF72B9" w:rsidRPr="00756B01">
      <w:rPr>
        <w:rFonts w:ascii="Arial" w:hAnsi="Arial"/>
        <w:sz w:val="16"/>
        <w:szCs w:val="16"/>
      </w:rPr>
      <w:t>0</w:t>
    </w:r>
    <w:r w:rsidR="000651A3">
      <w:rPr>
        <w:rFonts w:ascii="Arial" w:hAnsi="Arial"/>
        <w:sz w:val="16"/>
        <w:szCs w:val="16"/>
      </w:rPr>
      <w:t>02</w:t>
    </w:r>
    <w:r w:rsidRPr="00756B01">
      <w:rPr>
        <w:rFonts w:ascii="Arial" w:hAnsi="Arial"/>
        <w:sz w:val="16"/>
        <w:szCs w:val="16"/>
      </w:rPr>
      <w:t>/</w:t>
    </w:r>
    <w:r w:rsidR="00FF72B9" w:rsidRPr="00756B01">
      <w:rPr>
        <w:rFonts w:ascii="Arial" w:hAnsi="Arial"/>
        <w:sz w:val="16"/>
        <w:szCs w:val="16"/>
      </w:rPr>
      <w:t>Rb</w:t>
    </w:r>
    <w:r w:rsidRPr="00756B01">
      <w:rPr>
        <w:rFonts w:ascii="Arial" w:hAnsi="Arial"/>
        <w:sz w:val="16"/>
        <w:szCs w:val="16"/>
      </w:rPr>
      <w:t>/RZ/20</w:t>
    </w:r>
    <w:r w:rsidR="00FF72B9" w:rsidRPr="00756B01">
      <w:rPr>
        <w:rFonts w:ascii="Arial" w:hAnsi="Arial"/>
        <w:sz w:val="16"/>
        <w:szCs w:val="16"/>
      </w:rPr>
      <w:t>2</w:t>
    </w:r>
    <w:r w:rsidR="000651A3">
      <w:rPr>
        <w:rFonts w:ascii="Arial" w:hAnsi="Arial"/>
        <w:sz w:val="16"/>
        <w:szCs w:val="16"/>
      </w:rPr>
      <w:t>6</w:t>
    </w:r>
    <w:r w:rsidRPr="00756B01">
      <w:rPr>
        <w:rFonts w:ascii="Arial" w:hAnsi="Arial"/>
        <w:sz w:val="16"/>
        <w:szCs w:val="16"/>
      </w:rPr>
      <w:t xml:space="preserve"> – </w:t>
    </w:r>
    <w:r w:rsidR="00FF72B9" w:rsidRPr="00756B01">
      <w:rPr>
        <w:rFonts w:ascii="Arial" w:hAnsi="Arial"/>
        <w:sz w:val="16"/>
        <w:szCs w:val="16"/>
      </w:rPr>
      <w:t>Naprawa i wzmocnienie odbojnicy – czerpnia Pompowni I-</w:t>
    </w:r>
    <w:proofErr w:type="spellStart"/>
    <w:r w:rsidR="00FF72B9" w:rsidRPr="00756B01">
      <w:rPr>
        <w:rFonts w:ascii="Arial" w:hAnsi="Arial"/>
        <w:sz w:val="16"/>
        <w:szCs w:val="16"/>
      </w:rPr>
      <w:t>st</w:t>
    </w:r>
    <w:proofErr w:type="spellEnd"/>
    <w:r w:rsidR="00FF72B9" w:rsidRPr="00756B01">
      <w:rPr>
        <w:rFonts w:ascii="Arial" w:hAnsi="Arial"/>
        <w:sz w:val="16"/>
        <w:szCs w:val="16"/>
      </w:rPr>
      <w:t>”</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51F33C2"/>
    <w:multiLevelType w:val="multilevel"/>
    <w:tmpl w:val="D436C98E"/>
    <w:styleLink w:val="Biecalista2"/>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15:restartNumberingAfterBreak="0">
    <w:nsid w:val="063D0147"/>
    <w:multiLevelType w:val="multilevel"/>
    <w:tmpl w:val="47E44D78"/>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2"/>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14A074DC"/>
    <w:multiLevelType w:val="multilevel"/>
    <w:tmpl w:val="5C46779C"/>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3654" w:hanging="960"/>
      </w:pPr>
      <w:rPr>
        <w:rFonts w:ascii="Arial" w:hAnsi="Arial" w:cs="Arial" w:hint="default"/>
        <w:sz w:val="24"/>
        <w:szCs w:val="24"/>
      </w:rPr>
    </w:lvl>
    <w:lvl w:ilvl="3">
      <w:start w:val="1"/>
      <w:numFmt w:val="decimal"/>
      <w:lvlText w:val="%1.%2.%3.%4"/>
      <w:lvlJc w:val="left"/>
      <w:pPr>
        <w:ind w:left="960" w:hanging="960"/>
      </w:pPr>
      <w:rPr>
        <w:rFonts w:ascii="Arial" w:hAnsi="Arial" w:cs="Arial" w:hint="default"/>
        <w:color w:val="auto"/>
        <w:sz w:val="24"/>
        <w:szCs w:val="24"/>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FE3934"/>
    <w:multiLevelType w:val="multilevel"/>
    <w:tmpl w:val="D6B6BA48"/>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1.3"/>
      <w:lvlJc w:val="left"/>
      <w:pPr>
        <w:tabs>
          <w:tab w:val="num" w:pos="2989"/>
        </w:tabs>
        <w:ind w:left="2989" w:hanging="720"/>
      </w:pPr>
      <w:rPr>
        <w:rFonts w:hint="default"/>
        <w:b w:val="0"/>
        <w:bCs w:val="0"/>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2238722F"/>
    <w:multiLevelType w:val="multilevel"/>
    <w:tmpl w:val="880CCE40"/>
    <w:lvl w:ilvl="0">
      <w:start w:val="18"/>
      <w:numFmt w:val="decimal"/>
      <w:lvlText w:val="%1.4"/>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7" w15:restartNumberingAfterBreak="0">
    <w:nsid w:val="22BE099F"/>
    <w:multiLevelType w:val="multilevel"/>
    <w:tmpl w:val="8E18C72C"/>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7B516B9"/>
    <w:multiLevelType w:val="multilevel"/>
    <w:tmpl w:val="37E4B3D2"/>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4"/>
        <w:szCs w:val="24"/>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0" w15:restartNumberingAfterBreak="0">
    <w:nsid w:val="2B1D437A"/>
    <w:multiLevelType w:val="multilevel"/>
    <w:tmpl w:val="07B2AE94"/>
    <w:lvl w:ilvl="0">
      <w:start w:val="1"/>
      <w:numFmt w:val="decimal"/>
      <w:lvlText w:val="%1"/>
      <w:lvlJc w:val="left"/>
      <w:pPr>
        <w:ind w:left="720" w:hanging="360"/>
      </w:pPr>
      <w:rPr>
        <w:rFonts w:hint="default"/>
        <w:b/>
        <w:bCs/>
        <w:color w:val="auto"/>
      </w:rPr>
    </w:lvl>
    <w:lvl w:ilvl="1">
      <w:start w:val="1"/>
      <w:numFmt w:val="decimal"/>
      <w:isLgl/>
      <w:lvlText w:val="%1.%2"/>
      <w:lvlJc w:val="left"/>
      <w:pPr>
        <w:ind w:left="1445" w:hanging="735"/>
      </w:pPr>
      <w:rPr>
        <w:rFonts w:hint="default"/>
      </w:rPr>
    </w:lvl>
    <w:lvl w:ilvl="2">
      <w:start w:val="3"/>
      <w:numFmt w:val="decimal"/>
      <w:isLgl/>
      <w:lvlText w:val="%1.%2.%3"/>
      <w:lvlJc w:val="left"/>
      <w:pPr>
        <w:ind w:left="1795" w:hanging="735"/>
      </w:pPr>
      <w:rPr>
        <w:rFonts w:hint="default"/>
      </w:rPr>
    </w:lvl>
    <w:lvl w:ilvl="3">
      <w:start w:val="1"/>
      <w:numFmt w:val="decimal"/>
      <w:isLgl/>
      <w:lvlText w:val="%1.%2.%3.%4"/>
      <w:lvlJc w:val="left"/>
      <w:pPr>
        <w:ind w:left="2145" w:hanging="735"/>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1" w15:restartNumberingAfterBreak="0">
    <w:nsid w:val="2BF34DC3"/>
    <w:multiLevelType w:val="multilevel"/>
    <w:tmpl w:val="CB4E05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2"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15"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6"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17" w15:restartNumberingAfterBreak="0">
    <w:nsid w:val="3A8425E3"/>
    <w:multiLevelType w:val="multilevel"/>
    <w:tmpl w:val="1F52DDA0"/>
    <w:lvl w:ilvl="0">
      <w:start w:val="18"/>
      <w:numFmt w:val="none"/>
      <w:lvlText w:val="18.5"/>
      <w:lvlJc w:val="left"/>
      <w:pPr>
        <w:tabs>
          <w:tab w:val="num" w:pos="540"/>
        </w:tabs>
        <w:ind w:left="540" w:hanging="540"/>
      </w:pPr>
      <w:rPr>
        <w:rFonts w:hint="default"/>
      </w:rPr>
    </w:lvl>
    <w:lvl w:ilvl="1">
      <w:start w:val="1"/>
      <w:numFmt w:val="decimal"/>
      <w:lvlText w:val="%1.4"/>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3F270D22"/>
    <w:multiLevelType w:val="multilevel"/>
    <w:tmpl w:val="D436C98E"/>
    <w:numStyleLink w:val="Biecalista1"/>
  </w:abstractNum>
  <w:abstractNum w:abstractNumId="19" w15:restartNumberingAfterBreak="0">
    <w:nsid w:val="40640BD1"/>
    <w:multiLevelType w:val="multilevel"/>
    <w:tmpl w:val="FDD8CA3A"/>
    <w:lvl w:ilvl="0">
      <w:start w:val="18"/>
      <w:numFmt w:val="decimal"/>
      <w:lvlText w:val="%1"/>
      <w:lvlJc w:val="left"/>
      <w:pPr>
        <w:ind w:left="420" w:hanging="420"/>
      </w:pPr>
      <w:rPr>
        <w:rFonts w:hint="default"/>
      </w:rPr>
    </w:lvl>
    <w:lvl w:ilvl="1">
      <w:start w:val="7"/>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0F23BB3"/>
    <w:multiLevelType w:val="multilevel"/>
    <w:tmpl w:val="11F651EE"/>
    <w:lvl w:ilvl="0">
      <w:start w:val="18"/>
      <w:numFmt w:val="decimal"/>
      <w:lvlText w:val="%1"/>
      <w:lvlJc w:val="left"/>
      <w:pPr>
        <w:tabs>
          <w:tab w:val="num" w:pos="540"/>
        </w:tabs>
        <w:ind w:left="540" w:hanging="540"/>
      </w:pPr>
      <w:rPr>
        <w:rFonts w:hint="default"/>
      </w:rPr>
    </w:lvl>
    <w:lvl w:ilvl="1">
      <w:start w:val="1"/>
      <w:numFmt w:val="none"/>
      <w:lvlText w:val="18.8"/>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1" w15:restartNumberingAfterBreak="0">
    <w:nsid w:val="413426B0"/>
    <w:multiLevelType w:val="multilevel"/>
    <w:tmpl w:val="532C50DC"/>
    <w:styleLink w:val="Styl1"/>
    <w:lvl w:ilvl="0">
      <w:start w:val="1"/>
      <w:numFmt w:val="decimal"/>
      <w:lvlText w:val="%1)"/>
      <w:lvlJc w:val="left"/>
      <w:pPr>
        <w:ind w:left="360" w:hanging="360"/>
      </w:pPr>
      <w:rPr>
        <w:rFonts w:hint="default"/>
      </w:rPr>
    </w:lvl>
    <w:lvl w:ilvl="1">
      <w:start w:val="1"/>
      <w:numFmt w:val="none"/>
      <w:lvlText w:val="14.1.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6502F2A"/>
    <w:multiLevelType w:val="multilevel"/>
    <w:tmpl w:val="9F5AE8E8"/>
    <w:lvl w:ilvl="0">
      <w:start w:val="1"/>
      <w:numFmt w:val="none"/>
      <w:lvlText w:val="18.3"/>
      <w:lvlJc w:val="left"/>
      <w:pPr>
        <w:ind w:left="360" w:hanging="360"/>
      </w:pPr>
      <w:rPr>
        <w:rFonts w:hint="default"/>
      </w:rPr>
    </w:lvl>
    <w:lvl w:ilvl="1">
      <w:start w:val="1"/>
      <w:numFmt w:val="none"/>
      <w:lvlText w:val="18.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ABD73BE"/>
    <w:multiLevelType w:val="multilevel"/>
    <w:tmpl w:val="551A2C7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strike w:val="0"/>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15:restartNumberingAfterBreak="0">
    <w:nsid w:val="4B8C7C0F"/>
    <w:multiLevelType w:val="multilevel"/>
    <w:tmpl w:val="3BE2C004"/>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5" w15:restartNumberingAfterBreak="0">
    <w:nsid w:val="4E1A721F"/>
    <w:multiLevelType w:val="multilevel"/>
    <w:tmpl w:val="4A44A862"/>
    <w:lvl w:ilvl="0">
      <w:start w:val="1"/>
      <w:numFmt w:val="none"/>
      <w:lvlText w:val="5.7.2.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b w:val="0"/>
        <w:strike w:val="0"/>
        <w:color w:val="auto"/>
      </w:rPr>
    </w:lvl>
    <w:lvl w:ilvl="3">
      <w:start w:val="1"/>
      <w:numFmt w:val="none"/>
      <w:lvlText w:val="5.7.2.2"/>
      <w:lvlJc w:val="left"/>
      <w:pPr>
        <w:ind w:left="1440" w:hanging="360"/>
      </w:pPr>
      <w:rPr>
        <w:rFonts w:hint="default"/>
        <w:b w:val="0"/>
        <w:bCs w:val="0"/>
        <w:color w:val="auto"/>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15C7A41"/>
    <w:multiLevelType w:val="multilevel"/>
    <w:tmpl w:val="D5246978"/>
    <w:lvl w:ilvl="0">
      <w:start w:val="1"/>
      <w:numFmt w:val="none"/>
      <w:lvlText w:val="18.3"/>
      <w:lvlJc w:val="left"/>
      <w:pPr>
        <w:ind w:left="360" w:hanging="360"/>
      </w:pPr>
      <w:rPr>
        <w:rFonts w:hint="default"/>
      </w:rPr>
    </w:lvl>
    <w:lvl w:ilvl="1">
      <w:start w:val="1"/>
      <w:numFmt w:val="none"/>
      <w:lvlText w:val="18.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7E6789"/>
    <w:multiLevelType w:val="multilevel"/>
    <w:tmpl w:val="0415001D"/>
    <w:styleLink w:val="Sty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D4732AE"/>
    <w:multiLevelType w:val="hybridMultilevel"/>
    <w:tmpl w:val="F72289B4"/>
    <w:lvl w:ilvl="0" w:tplc="B4BE4A38">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0"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0697179"/>
    <w:multiLevelType w:val="multilevel"/>
    <w:tmpl w:val="CC38222C"/>
    <w:lvl w:ilvl="0">
      <w:start w:val="18"/>
      <w:numFmt w:val="none"/>
      <w:lvlText w:val="18.9"/>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2" w15:restartNumberingAfterBreak="0">
    <w:nsid w:val="61D44CF6"/>
    <w:multiLevelType w:val="multilevel"/>
    <w:tmpl w:val="B55AF5EC"/>
    <w:lvl w:ilvl="0">
      <w:start w:val="1"/>
      <w:numFmt w:val="none"/>
      <w:lvlText w:val="5.7.2.2"/>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b w:val="0"/>
        <w:strike w:val="0"/>
        <w:color w:val="auto"/>
      </w:rPr>
    </w:lvl>
    <w:lvl w:ilvl="3">
      <w:start w:val="1"/>
      <w:numFmt w:val="none"/>
      <w:lvlText w:val="5.7.2.2"/>
      <w:lvlJc w:val="left"/>
      <w:pPr>
        <w:ind w:left="1440" w:hanging="360"/>
      </w:pPr>
      <w:rPr>
        <w:rFonts w:hint="default"/>
        <w:b w:val="0"/>
        <w:bCs w:val="0"/>
        <w:color w:val="auto"/>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4" w15:restartNumberingAfterBreak="0">
    <w:nsid w:val="6B365469"/>
    <w:multiLevelType w:val="multilevel"/>
    <w:tmpl w:val="A51CAAB6"/>
    <w:lvl w:ilvl="0">
      <w:start w:val="5"/>
      <w:numFmt w:val="decimal"/>
      <w:lvlText w:val="%1"/>
      <w:lvlJc w:val="left"/>
      <w:pPr>
        <w:tabs>
          <w:tab w:val="num" w:pos="420"/>
        </w:tabs>
        <w:ind w:left="420" w:hanging="420"/>
      </w:pPr>
      <w:rPr>
        <w:rFonts w:hint="default"/>
      </w:rPr>
    </w:lvl>
    <w:lvl w:ilvl="1">
      <w:start w:val="1"/>
      <w:numFmt w:val="decimal"/>
      <w:lvlText w:val="%1.%2.3.1.4"/>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F2E11C1"/>
    <w:multiLevelType w:val="multilevel"/>
    <w:tmpl w:val="2FA40F38"/>
    <w:lvl w:ilvl="0">
      <w:start w:val="18"/>
      <w:numFmt w:val="none"/>
      <w:lvlText w:val="18.5"/>
      <w:lvlJc w:val="left"/>
      <w:pPr>
        <w:tabs>
          <w:tab w:val="num" w:pos="540"/>
        </w:tabs>
        <w:ind w:left="540" w:hanging="540"/>
      </w:pPr>
      <w:rPr>
        <w:rFonts w:hint="default"/>
      </w:rPr>
    </w:lvl>
    <w:lvl w:ilvl="1">
      <w:start w:val="1"/>
      <w:numFmt w:val="none"/>
      <w:lvlText w:val="18.6"/>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6" w15:restartNumberingAfterBreak="0">
    <w:nsid w:val="6F5017AD"/>
    <w:multiLevelType w:val="multilevel"/>
    <w:tmpl w:val="4EC448F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1.3"/>
      <w:lvlJc w:val="left"/>
      <w:pPr>
        <w:tabs>
          <w:tab w:val="num" w:pos="2989"/>
        </w:tabs>
        <w:ind w:left="2989" w:hanging="720"/>
      </w:pPr>
      <w:rPr>
        <w:rFonts w:hint="default"/>
        <w:color w:val="auto"/>
      </w:rPr>
    </w:lvl>
    <w:lvl w:ilvl="4">
      <w:start w:val="1"/>
      <w:numFmt w:val="none"/>
      <w:lvlText w:val="5.1.3.1"/>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31"/>
        </w:tabs>
        <w:ind w:left="6031"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8" w15:restartNumberingAfterBreak="0">
    <w:nsid w:val="769A54DB"/>
    <w:multiLevelType w:val="multilevel"/>
    <w:tmpl w:val="E864D5EA"/>
    <w:styleLink w:val="Styl3"/>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9" w15:restartNumberingAfterBreak="0">
    <w:nsid w:val="77536B98"/>
    <w:multiLevelType w:val="hybridMultilevel"/>
    <w:tmpl w:val="EE26A7F2"/>
    <w:lvl w:ilvl="0" w:tplc="5EDEE8AA">
      <w:start w:val="1"/>
      <w:numFmt w:val="bullet"/>
      <w:lvlText w:val=""/>
      <w:lvlJc w:val="left"/>
      <w:pPr>
        <w:ind w:left="2138" w:hanging="360"/>
      </w:pPr>
      <w:rPr>
        <w:rFonts w:ascii="Symbol" w:hAnsi="Symbol" w:hint="default"/>
        <w:color w:val="auto"/>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0"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7C0B73A0"/>
    <w:multiLevelType w:val="multilevel"/>
    <w:tmpl w:val="D436C98E"/>
    <w:styleLink w:val="Biecalista1"/>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2"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3" w15:restartNumberingAfterBreak="0">
    <w:nsid w:val="7E956F2F"/>
    <w:multiLevelType w:val="multilevel"/>
    <w:tmpl w:val="3278A29E"/>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color w:val="auto"/>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1128358013">
    <w:abstractNumId w:val="4"/>
  </w:num>
  <w:num w:numId="2" w16cid:durableId="1448815261">
    <w:abstractNumId w:val="43"/>
  </w:num>
  <w:num w:numId="3" w16cid:durableId="2093429745">
    <w:abstractNumId w:val="15"/>
  </w:num>
  <w:num w:numId="4" w16cid:durableId="1443568079">
    <w:abstractNumId w:val="37"/>
  </w:num>
  <w:num w:numId="5" w16cid:durableId="1418287145">
    <w:abstractNumId w:val="30"/>
  </w:num>
  <w:num w:numId="6" w16cid:durableId="1515463329">
    <w:abstractNumId w:val="40"/>
  </w:num>
  <w:num w:numId="7" w16cid:durableId="563954823">
    <w:abstractNumId w:val="33"/>
  </w:num>
  <w:num w:numId="8" w16cid:durableId="1055349170">
    <w:abstractNumId w:val="23"/>
  </w:num>
  <w:num w:numId="9" w16cid:durableId="1080055255">
    <w:abstractNumId w:val="27"/>
  </w:num>
  <w:num w:numId="10" w16cid:durableId="1470706567">
    <w:abstractNumId w:val="2"/>
  </w:num>
  <w:num w:numId="11" w16cid:durableId="561871901">
    <w:abstractNumId w:val="0"/>
  </w:num>
  <w:num w:numId="12" w16cid:durableId="832798116">
    <w:abstractNumId w:val="11"/>
  </w:num>
  <w:num w:numId="13" w16cid:durableId="1598904318">
    <w:abstractNumId w:val="20"/>
  </w:num>
  <w:num w:numId="14" w16cid:durableId="1995528172">
    <w:abstractNumId w:val="7"/>
  </w:num>
  <w:num w:numId="15" w16cid:durableId="1469974691">
    <w:abstractNumId w:val="42"/>
  </w:num>
  <w:num w:numId="16" w16cid:durableId="383215536">
    <w:abstractNumId w:val="12"/>
  </w:num>
  <w:num w:numId="17" w16cid:durableId="631129667">
    <w:abstractNumId w:val="3"/>
  </w:num>
  <w:num w:numId="18" w16cid:durableId="1333294597">
    <w:abstractNumId w:val="14"/>
  </w:num>
  <w:num w:numId="19" w16cid:durableId="655958196">
    <w:abstractNumId w:val="8"/>
  </w:num>
  <w:num w:numId="20" w16cid:durableId="1545214461">
    <w:abstractNumId w:val="10"/>
  </w:num>
  <w:num w:numId="21" w16cid:durableId="1064914728">
    <w:abstractNumId w:val="36"/>
  </w:num>
  <w:num w:numId="22" w16cid:durableId="837766164">
    <w:abstractNumId w:val="34"/>
  </w:num>
  <w:num w:numId="23" w16cid:durableId="561790978">
    <w:abstractNumId w:val="25"/>
  </w:num>
  <w:num w:numId="24" w16cid:durableId="1430468370">
    <w:abstractNumId w:val="32"/>
  </w:num>
  <w:num w:numId="25" w16cid:durableId="9769593">
    <w:abstractNumId w:val="41"/>
  </w:num>
  <w:num w:numId="26" w16cid:durableId="1202746558">
    <w:abstractNumId w:val="1"/>
  </w:num>
  <w:num w:numId="27" w16cid:durableId="1542551114">
    <w:abstractNumId w:val="22"/>
  </w:num>
  <w:num w:numId="28" w16cid:durableId="1265335960">
    <w:abstractNumId w:val="26"/>
  </w:num>
  <w:num w:numId="29" w16cid:durableId="1909807838">
    <w:abstractNumId w:val="17"/>
  </w:num>
  <w:num w:numId="30" w16cid:durableId="339084507">
    <w:abstractNumId w:val="35"/>
  </w:num>
  <w:num w:numId="31" w16cid:durableId="1537933465">
    <w:abstractNumId w:val="19"/>
  </w:num>
  <w:num w:numId="32" w16cid:durableId="286355838">
    <w:abstractNumId w:val="18"/>
  </w:num>
  <w:num w:numId="33" w16cid:durableId="636376076">
    <w:abstractNumId w:val="5"/>
  </w:num>
  <w:num w:numId="34" w16cid:durableId="947812906">
    <w:abstractNumId w:val="31"/>
  </w:num>
  <w:num w:numId="35" w16cid:durableId="1812558191">
    <w:abstractNumId w:val="39"/>
  </w:num>
  <w:num w:numId="36" w16cid:durableId="1496414341">
    <w:abstractNumId w:val="29"/>
  </w:num>
  <w:num w:numId="37" w16cid:durableId="1841773328">
    <w:abstractNumId w:val="21"/>
  </w:num>
  <w:num w:numId="38" w16cid:durableId="450828311">
    <w:abstractNumId w:val="28"/>
  </w:num>
  <w:num w:numId="39" w16cid:durableId="335305999">
    <w:abstractNumId w:val="38"/>
  </w:num>
  <w:num w:numId="40" w16cid:durableId="1777598562">
    <w:abstractNumId w:val="24"/>
  </w:num>
  <w:num w:numId="41" w16cid:durableId="679894400">
    <w:abstractNumId w:val="6"/>
  </w:num>
  <w:num w:numId="42" w16cid:durableId="2139757999">
    <w:abstractNumId w:val="16"/>
  </w:num>
  <w:num w:numId="43" w16cid:durableId="104883215">
    <w:abstractNumId w:val="13"/>
  </w:num>
  <w:num w:numId="44" w16cid:durableId="1483155128">
    <w:abstractNumId w:val="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537"/>
    <w:rsid w:val="00000BB3"/>
    <w:rsid w:val="000013A1"/>
    <w:rsid w:val="00001E62"/>
    <w:rsid w:val="0000284D"/>
    <w:rsid w:val="00003225"/>
    <w:rsid w:val="00006685"/>
    <w:rsid w:val="00010B81"/>
    <w:rsid w:val="0001135D"/>
    <w:rsid w:val="00011774"/>
    <w:rsid w:val="0001196E"/>
    <w:rsid w:val="0001253C"/>
    <w:rsid w:val="00013AF8"/>
    <w:rsid w:val="00014AAC"/>
    <w:rsid w:val="00020300"/>
    <w:rsid w:val="00021772"/>
    <w:rsid w:val="0002309E"/>
    <w:rsid w:val="00024B43"/>
    <w:rsid w:val="00026425"/>
    <w:rsid w:val="000269BB"/>
    <w:rsid w:val="00026C46"/>
    <w:rsid w:val="00034815"/>
    <w:rsid w:val="00035617"/>
    <w:rsid w:val="000359AB"/>
    <w:rsid w:val="0003724C"/>
    <w:rsid w:val="000404DE"/>
    <w:rsid w:val="000406E9"/>
    <w:rsid w:val="000451D0"/>
    <w:rsid w:val="00046B30"/>
    <w:rsid w:val="000509B3"/>
    <w:rsid w:val="00051E7D"/>
    <w:rsid w:val="00052CB3"/>
    <w:rsid w:val="00055D11"/>
    <w:rsid w:val="00056F27"/>
    <w:rsid w:val="00060CCB"/>
    <w:rsid w:val="000633FF"/>
    <w:rsid w:val="0006408A"/>
    <w:rsid w:val="00065151"/>
    <w:rsid w:val="000651A3"/>
    <w:rsid w:val="00066B1A"/>
    <w:rsid w:val="00067938"/>
    <w:rsid w:val="00071981"/>
    <w:rsid w:val="00071EF7"/>
    <w:rsid w:val="00071F33"/>
    <w:rsid w:val="000819B1"/>
    <w:rsid w:val="000824FB"/>
    <w:rsid w:val="0008336C"/>
    <w:rsid w:val="00085A00"/>
    <w:rsid w:val="00090D00"/>
    <w:rsid w:val="00090D24"/>
    <w:rsid w:val="00094A7F"/>
    <w:rsid w:val="00095E8A"/>
    <w:rsid w:val="00096D76"/>
    <w:rsid w:val="000A0174"/>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27DE"/>
    <w:rsid w:val="000C53D6"/>
    <w:rsid w:val="000C6629"/>
    <w:rsid w:val="000C6E54"/>
    <w:rsid w:val="000D0B2A"/>
    <w:rsid w:val="000D1896"/>
    <w:rsid w:val="000D6F5E"/>
    <w:rsid w:val="000D7FE1"/>
    <w:rsid w:val="000E019E"/>
    <w:rsid w:val="000E1F9F"/>
    <w:rsid w:val="000E25AC"/>
    <w:rsid w:val="000E264C"/>
    <w:rsid w:val="000E2E73"/>
    <w:rsid w:val="000E317A"/>
    <w:rsid w:val="000E4190"/>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4C76"/>
    <w:rsid w:val="00127962"/>
    <w:rsid w:val="001304E5"/>
    <w:rsid w:val="00130D6B"/>
    <w:rsid w:val="0013356B"/>
    <w:rsid w:val="001343FE"/>
    <w:rsid w:val="0013452E"/>
    <w:rsid w:val="0013507C"/>
    <w:rsid w:val="00135277"/>
    <w:rsid w:val="00135821"/>
    <w:rsid w:val="00137685"/>
    <w:rsid w:val="00137945"/>
    <w:rsid w:val="001441F9"/>
    <w:rsid w:val="001460FF"/>
    <w:rsid w:val="001477A6"/>
    <w:rsid w:val="00150F71"/>
    <w:rsid w:val="00152727"/>
    <w:rsid w:val="00153263"/>
    <w:rsid w:val="0015452A"/>
    <w:rsid w:val="00154D97"/>
    <w:rsid w:val="00156643"/>
    <w:rsid w:val="00157BF3"/>
    <w:rsid w:val="00164FF3"/>
    <w:rsid w:val="00165938"/>
    <w:rsid w:val="00165F63"/>
    <w:rsid w:val="00167A14"/>
    <w:rsid w:val="00170218"/>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7B3"/>
    <w:rsid w:val="001C6911"/>
    <w:rsid w:val="001D015A"/>
    <w:rsid w:val="001D0198"/>
    <w:rsid w:val="001D0339"/>
    <w:rsid w:val="001D11A3"/>
    <w:rsid w:val="001D22B4"/>
    <w:rsid w:val="001D3016"/>
    <w:rsid w:val="001D323D"/>
    <w:rsid w:val="001D520F"/>
    <w:rsid w:val="001D5404"/>
    <w:rsid w:val="001D6850"/>
    <w:rsid w:val="001E14E5"/>
    <w:rsid w:val="001E18E9"/>
    <w:rsid w:val="001E2163"/>
    <w:rsid w:val="001E2DC3"/>
    <w:rsid w:val="001E3132"/>
    <w:rsid w:val="001E56DA"/>
    <w:rsid w:val="001E634B"/>
    <w:rsid w:val="001F1A7C"/>
    <w:rsid w:val="001F32D8"/>
    <w:rsid w:val="001F3EC6"/>
    <w:rsid w:val="001F4E53"/>
    <w:rsid w:val="001F4FAE"/>
    <w:rsid w:val="001F7337"/>
    <w:rsid w:val="002006C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1CAB"/>
    <w:rsid w:val="00245235"/>
    <w:rsid w:val="002461EC"/>
    <w:rsid w:val="00251717"/>
    <w:rsid w:val="0025224A"/>
    <w:rsid w:val="0025724A"/>
    <w:rsid w:val="00260A51"/>
    <w:rsid w:val="0026205E"/>
    <w:rsid w:val="00265991"/>
    <w:rsid w:val="00266150"/>
    <w:rsid w:val="00267219"/>
    <w:rsid w:val="002703DF"/>
    <w:rsid w:val="00270658"/>
    <w:rsid w:val="00271A8F"/>
    <w:rsid w:val="00275265"/>
    <w:rsid w:val="00275807"/>
    <w:rsid w:val="0027588A"/>
    <w:rsid w:val="00276CA5"/>
    <w:rsid w:val="00280972"/>
    <w:rsid w:val="00280AF2"/>
    <w:rsid w:val="00281388"/>
    <w:rsid w:val="00281FB8"/>
    <w:rsid w:val="002823F6"/>
    <w:rsid w:val="002827CF"/>
    <w:rsid w:val="00283098"/>
    <w:rsid w:val="002903C9"/>
    <w:rsid w:val="002904B6"/>
    <w:rsid w:val="002924E9"/>
    <w:rsid w:val="0029435E"/>
    <w:rsid w:val="00297EEF"/>
    <w:rsid w:val="00297FA0"/>
    <w:rsid w:val="002A3F7D"/>
    <w:rsid w:val="002A4552"/>
    <w:rsid w:val="002A482D"/>
    <w:rsid w:val="002A5AD6"/>
    <w:rsid w:val="002A741F"/>
    <w:rsid w:val="002B2BA2"/>
    <w:rsid w:val="002B2D75"/>
    <w:rsid w:val="002B58B0"/>
    <w:rsid w:val="002C01C3"/>
    <w:rsid w:val="002C3E93"/>
    <w:rsid w:val="002C471B"/>
    <w:rsid w:val="002C6B6E"/>
    <w:rsid w:val="002D1EA7"/>
    <w:rsid w:val="002D46A8"/>
    <w:rsid w:val="002D7BE0"/>
    <w:rsid w:val="002E17ED"/>
    <w:rsid w:val="002E5636"/>
    <w:rsid w:val="002E6D0C"/>
    <w:rsid w:val="002F1888"/>
    <w:rsid w:val="002F2FBF"/>
    <w:rsid w:val="002F417D"/>
    <w:rsid w:val="002F421F"/>
    <w:rsid w:val="002F45EB"/>
    <w:rsid w:val="002F4805"/>
    <w:rsid w:val="002F64BA"/>
    <w:rsid w:val="002F7A1F"/>
    <w:rsid w:val="002F7C18"/>
    <w:rsid w:val="0030070A"/>
    <w:rsid w:val="003020B8"/>
    <w:rsid w:val="00302636"/>
    <w:rsid w:val="003027D8"/>
    <w:rsid w:val="00307E3E"/>
    <w:rsid w:val="00312851"/>
    <w:rsid w:val="00312A21"/>
    <w:rsid w:val="003139EB"/>
    <w:rsid w:val="00314A22"/>
    <w:rsid w:val="00321C38"/>
    <w:rsid w:val="00321E16"/>
    <w:rsid w:val="00322EDA"/>
    <w:rsid w:val="003271AB"/>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AB3"/>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A4069"/>
    <w:rsid w:val="003A4889"/>
    <w:rsid w:val="003A5BAC"/>
    <w:rsid w:val="003A7017"/>
    <w:rsid w:val="003B008C"/>
    <w:rsid w:val="003B11FE"/>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6680"/>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642A"/>
    <w:rsid w:val="00416B62"/>
    <w:rsid w:val="00416B97"/>
    <w:rsid w:val="0042124C"/>
    <w:rsid w:val="004222E1"/>
    <w:rsid w:val="00425530"/>
    <w:rsid w:val="00427A70"/>
    <w:rsid w:val="00427F55"/>
    <w:rsid w:val="0043352B"/>
    <w:rsid w:val="00435398"/>
    <w:rsid w:val="00436B4A"/>
    <w:rsid w:val="00440615"/>
    <w:rsid w:val="0044098C"/>
    <w:rsid w:val="00444336"/>
    <w:rsid w:val="00444E50"/>
    <w:rsid w:val="00446B5E"/>
    <w:rsid w:val="00450B9A"/>
    <w:rsid w:val="004606C9"/>
    <w:rsid w:val="0046294A"/>
    <w:rsid w:val="00464009"/>
    <w:rsid w:val="004641CF"/>
    <w:rsid w:val="00464B9E"/>
    <w:rsid w:val="00464F41"/>
    <w:rsid w:val="00466FC9"/>
    <w:rsid w:val="00470C5C"/>
    <w:rsid w:val="004720C6"/>
    <w:rsid w:val="00473BED"/>
    <w:rsid w:val="0047474F"/>
    <w:rsid w:val="00474A97"/>
    <w:rsid w:val="0047599B"/>
    <w:rsid w:val="00475E9B"/>
    <w:rsid w:val="0047630D"/>
    <w:rsid w:val="004775D9"/>
    <w:rsid w:val="00480272"/>
    <w:rsid w:val="004819CE"/>
    <w:rsid w:val="00481E39"/>
    <w:rsid w:val="0048278D"/>
    <w:rsid w:val="004836C3"/>
    <w:rsid w:val="00484861"/>
    <w:rsid w:val="00485A68"/>
    <w:rsid w:val="004876A6"/>
    <w:rsid w:val="0048793D"/>
    <w:rsid w:val="00487E7D"/>
    <w:rsid w:val="004905C6"/>
    <w:rsid w:val="004935C4"/>
    <w:rsid w:val="00494571"/>
    <w:rsid w:val="00495505"/>
    <w:rsid w:val="004956AC"/>
    <w:rsid w:val="004967C0"/>
    <w:rsid w:val="00496C9F"/>
    <w:rsid w:val="004A1B99"/>
    <w:rsid w:val="004A1D6A"/>
    <w:rsid w:val="004A3501"/>
    <w:rsid w:val="004A44B5"/>
    <w:rsid w:val="004A4E74"/>
    <w:rsid w:val="004A5950"/>
    <w:rsid w:val="004A6905"/>
    <w:rsid w:val="004A7B56"/>
    <w:rsid w:val="004B0F12"/>
    <w:rsid w:val="004B4853"/>
    <w:rsid w:val="004B4AEC"/>
    <w:rsid w:val="004B4B1A"/>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7E65"/>
    <w:rsid w:val="004F16AB"/>
    <w:rsid w:val="004F2FAA"/>
    <w:rsid w:val="004F314E"/>
    <w:rsid w:val="004F34E2"/>
    <w:rsid w:val="004F4095"/>
    <w:rsid w:val="004F4172"/>
    <w:rsid w:val="004F4369"/>
    <w:rsid w:val="004F4637"/>
    <w:rsid w:val="004F706E"/>
    <w:rsid w:val="005006FF"/>
    <w:rsid w:val="005100C7"/>
    <w:rsid w:val="00511B49"/>
    <w:rsid w:val="005147F6"/>
    <w:rsid w:val="00517738"/>
    <w:rsid w:val="0053127C"/>
    <w:rsid w:val="005326EC"/>
    <w:rsid w:val="005334CA"/>
    <w:rsid w:val="00534647"/>
    <w:rsid w:val="00536743"/>
    <w:rsid w:val="00541E9A"/>
    <w:rsid w:val="00542695"/>
    <w:rsid w:val="0054296E"/>
    <w:rsid w:val="00545B15"/>
    <w:rsid w:val="00552B5E"/>
    <w:rsid w:val="00552FA9"/>
    <w:rsid w:val="00555B79"/>
    <w:rsid w:val="005604E3"/>
    <w:rsid w:val="005624FE"/>
    <w:rsid w:val="00562897"/>
    <w:rsid w:val="00563075"/>
    <w:rsid w:val="005674B4"/>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A7BE0"/>
    <w:rsid w:val="005B07FA"/>
    <w:rsid w:val="005B15BC"/>
    <w:rsid w:val="005B6F7E"/>
    <w:rsid w:val="005B745E"/>
    <w:rsid w:val="005C08FB"/>
    <w:rsid w:val="005C09A2"/>
    <w:rsid w:val="005C1775"/>
    <w:rsid w:val="005C297A"/>
    <w:rsid w:val="005C30A2"/>
    <w:rsid w:val="005C4908"/>
    <w:rsid w:val="005C5715"/>
    <w:rsid w:val="005C6136"/>
    <w:rsid w:val="005C7241"/>
    <w:rsid w:val="005D1177"/>
    <w:rsid w:val="005D2323"/>
    <w:rsid w:val="005D3CDF"/>
    <w:rsid w:val="005D3E1C"/>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0015"/>
    <w:rsid w:val="00631530"/>
    <w:rsid w:val="00631770"/>
    <w:rsid w:val="006322A3"/>
    <w:rsid w:val="00632E61"/>
    <w:rsid w:val="0063446B"/>
    <w:rsid w:val="00634599"/>
    <w:rsid w:val="006353A6"/>
    <w:rsid w:val="0063616F"/>
    <w:rsid w:val="00640F23"/>
    <w:rsid w:val="00640F57"/>
    <w:rsid w:val="00641D91"/>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13B8"/>
    <w:rsid w:val="006F3477"/>
    <w:rsid w:val="006F61DE"/>
    <w:rsid w:val="007012A7"/>
    <w:rsid w:val="00702898"/>
    <w:rsid w:val="00703083"/>
    <w:rsid w:val="00703416"/>
    <w:rsid w:val="007034A9"/>
    <w:rsid w:val="007057E3"/>
    <w:rsid w:val="00705A7F"/>
    <w:rsid w:val="00707C51"/>
    <w:rsid w:val="00710306"/>
    <w:rsid w:val="007138C0"/>
    <w:rsid w:val="00713985"/>
    <w:rsid w:val="0071566F"/>
    <w:rsid w:val="007161C5"/>
    <w:rsid w:val="007178BB"/>
    <w:rsid w:val="007239E8"/>
    <w:rsid w:val="00723A9C"/>
    <w:rsid w:val="00724921"/>
    <w:rsid w:val="00727F4D"/>
    <w:rsid w:val="00730AC1"/>
    <w:rsid w:val="00730F21"/>
    <w:rsid w:val="007321FD"/>
    <w:rsid w:val="00733440"/>
    <w:rsid w:val="00740500"/>
    <w:rsid w:val="00741C55"/>
    <w:rsid w:val="00742960"/>
    <w:rsid w:val="007467AD"/>
    <w:rsid w:val="007470B0"/>
    <w:rsid w:val="0074799F"/>
    <w:rsid w:val="00751D65"/>
    <w:rsid w:val="00756B01"/>
    <w:rsid w:val="007571D2"/>
    <w:rsid w:val="007602FA"/>
    <w:rsid w:val="007613BD"/>
    <w:rsid w:val="00762644"/>
    <w:rsid w:val="00764969"/>
    <w:rsid w:val="0076522B"/>
    <w:rsid w:val="00770375"/>
    <w:rsid w:val="00770771"/>
    <w:rsid w:val="00773697"/>
    <w:rsid w:val="007751FF"/>
    <w:rsid w:val="00775E78"/>
    <w:rsid w:val="007767E0"/>
    <w:rsid w:val="00776C18"/>
    <w:rsid w:val="007801D0"/>
    <w:rsid w:val="00780976"/>
    <w:rsid w:val="00781DD5"/>
    <w:rsid w:val="0078379B"/>
    <w:rsid w:val="00784157"/>
    <w:rsid w:val="007843B2"/>
    <w:rsid w:val="007850AD"/>
    <w:rsid w:val="007873CE"/>
    <w:rsid w:val="00787CA6"/>
    <w:rsid w:val="007920D3"/>
    <w:rsid w:val="00794479"/>
    <w:rsid w:val="0079610C"/>
    <w:rsid w:val="00796E72"/>
    <w:rsid w:val="007A2673"/>
    <w:rsid w:val="007A514B"/>
    <w:rsid w:val="007A5999"/>
    <w:rsid w:val="007A7E60"/>
    <w:rsid w:val="007B02D5"/>
    <w:rsid w:val="007B364B"/>
    <w:rsid w:val="007B4A63"/>
    <w:rsid w:val="007B57E4"/>
    <w:rsid w:val="007B7349"/>
    <w:rsid w:val="007C1099"/>
    <w:rsid w:val="007C226C"/>
    <w:rsid w:val="007C45FE"/>
    <w:rsid w:val="007C518B"/>
    <w:rsid w:val="007C5840"/>
    <w:rsid w:val="007C65C3"/>
    <w:rsid w:val="007C6773"/>
    <w:rsid w:val="007D0D90"/>
    <w:rsid w:val="007D1A6E"/>
    <w:rsid w:val="007D2A1A"/>
    <w:rsid w:val="007D4216"/>
    <w:rsid w:val="007D4CDA"/>
    <w:rsid w:val="007D5DBD"/>
    <w:rsid w:val="007D7282"/>
    <w:rsid w:val="007E07C5"/>
    <w:rsid w:val="007E0995"/>
    <w:rsid w:val="007E1DD7"/>
    <w:rsid w:val="007E242C"/>
    <w:rsid w:val="007E5413"/>
    <w:rsid w:val="007E7497"/>
    <w:rsid w:val="007F2E85"/>
    <w:rsid w:val="007F2F54"/>
    <w:rsid w:val="007F4CA9"/>
    <w:rsid w:val="007F6388"/>
    <w:rsid w:val="007F65E5"/>
    <w:rsid w:val="007F777C"/>
    <w:rsid w:val="00800173"/>
    <w:rsid w:val="00800A96"/>
    <w:rsid w:val="00803610"/>
    <w:rsid w:val="008057BF"/>
    <w:rsid w:val="00807465"/>
    <w:rsid w:val="00807532"/>
    <w:rsid w:val="008122CC"/>
    <w:rsid w:val="00815955"/>
    <w:rsid w:val="00816A84"/>
    <w:rsid w:val="00820842"/>
    <w:rsid w:val="00823569"/>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17B3"/>
    <w:rsid w:val="00866363"/>
    <w:rsid w:val="0086686B"/>
    <w:rsid w:val="008700F5"/>
    <w:rsid w:val="00871EA6"/>
    <w:rsid w:val="0087426C"/>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C7F24"/>
    <w:rsid w:val="008D036F"/>
    <w:rsid w:val="008D0C86"/>
    <w:rsid w:val="008D448C"/>
    <w:rsid w:val="008D5F7E"/>
    <w:rsid w:val="008D6462"/>
    <w:rsid w:val="008D69FC"/>
    <w:rsid w:val="008D7065"/>
    <w:rsid w:val="008E2087"/>
    <w:rsid w:val="008E23D9"/>
    <w:rsid w:val="008E268E"/>
    <w:rsid w:val="008E7894"/>
    <w:rsid w:val="008E7A8C"/>
    <w:rsid w:val="008E7D48"/>
    <w:rsid w:val="008E7DDF"/>
    <w:rsid w:val="008F1AF1"/>
    <w:rsid w:val="00901B86"/>
    <w:rsid w:val="0090213C"/>
    <w:rsid w:val="009037FF"/>
    <w:rsid w:val="00905E83"/>
    <w:rsid w:val="009061AD"/>
    <w:rsid w:val="00907F0D"/>
    <w:rsid w:val="00910CF0"/>
    <w:rsid w:val="00911317"/>
    <w:rsid w:val="00914847"/>
    <w:rsid w:val="00914D85"/>
    <w:rsid w:val="00916030"/>
    <w:rsid w:val="00920BEE"/>
    <w:rsid w:val="0092168E"/>
    <w:rsid w:val="00923036"/>
    <w:rsid w:val="00924F81"/>
    <w:rsid w:val="00925909"/>
    <w:rsid w:val="00926429"/>
    <w:rsid w:val="00926449"/>
    <w:rsid w:val="00926FC3"/>
    <w:rsid w:val="00927998"/>
    <w:rsid w:val="00934FE8"/>
    <w:rsid w:val="00940DC5"/>
    <w:rsid w:val="00942AA2"/>
    <w:rsid w:val="00947659"/>
    <w:rsid w:val="00950842"/>
    <w:rsid w:val="0095426F"/>
    <w:rsid w:val="0095442C"/>
    <w:rsid w:val="00955615"/>
    <w:rsid w:val="00957E2F"/>
    <w:rsid w:val="0096227A"/>
    <w:rsid w:val="00962D1F"/>
    <w:rsid w:val="00964867"/>
    <w:rsid w:val="00965715"/>
    <w:rsid w:val="00965FC8"/>
    <w:rsid w:val="009678D2"/>
    <w:rsid w:val="00967ABC"/>
    <w:rsid w:val="0097551C"/>
    <w:rsid w:val="009762FC"/>
    <w:rsid w:val="00977974"/>
    <w:rsid w:val="009820CB"/>
    <w:rsid w:val="00983D6D"/>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66D"/>
    <w:rsid w:val="009B7EC3"/>
    <w:rsid w:val="009C4210"/>
    <w:rsid w:val="009C59E7"/>
    <w:rsid w:val="009C5A76"/>
    <w:rsid w:val="009D1B79"/>
    <w:rsid w:val="009D2268"/>
    <w:rsid w:val="009D258F"/>
    <w:rsid w:val="009D756F"/>
    <w:rsid w:val="009D7C48"/>
    <w:rsid w:val="009D7FD8"/>
    <w:rsid w:val="009E36DD"/>
    <w:rsid w:val="009E45AA"/>
    <w:rsid w:val="009E4F33"/>
    <w:rsid w:val="009E5FC7"/>
    <w:rsid w:val="009E6916"/>
    <w:rsid w:val="009F07E1"/>
    <w:rsid w:val="009F0C22"/>
    <w:rsid w:val="009F184C"/>
    <w:rsid w:val="009F2F71"/>
    <w:rsid w:val="009F59F8"/>
    <w:rsid w:val="009F6259"/>
    <w:rsid w:val="00A0040C"/>
    <w:rsid w:val="00A00AAC"/>
    <w:rsid w:val="00A02D19"/>
    <w:rsid w:val="00A072D5"/>
    <w:rsid w:val="00A07886"/>
    <w:rsid w:val="00A1238E"/>
    <w:rsid w:val="00A12E25"/>
    <w:rsid w:val="00A14BA4"/>
    <w:rsid w:val="00A15301"/>
    <w:rsid w:val="00A1549E"/>
    <w:rsid w:val="00A15EB6"/>
    <w:rsid w:val="00A16864"/>
    <w:rsid w:val="00A21439"/>
    <w:rsid w:val="00A2324F"/>
    <w:rsid w:val="00A25F4D"/>
    <w:rsid w:val="00A26FE0"/>
    <w:rsid w:val="00A3342B"/>
    <w:rsid w:val="00A33F9C"/>
    <w:rsid w:val="00A33FB5"/>
    <w:rsid w:val="00A3485C"/>
    <w:rsid w:val="00A358D2"/>
    <w:rsid w:val="00A36ED2"/>
    <w:rsid w:val="00A4047F"/>
    <w:rsid w:val="00A405F0"/>
    <w:rsid w:val="00A41E28"/>
    <w:rsid w:val="00A4251E"/>
    <w:rsid w:val="00A431E1"/>
    <w:rsid w:val="00A44AE4"/>
    <w:rsid w:val="00A4741E"/>
    <w:rsid w:val="00A507C0"/>
    <w:rsid w:val="00A53766"/>
    <w:rsid w:val="00A54F30"/>
    <w:rsid w:val="00A54FEB"/>
    <w:rsid w:val="00A555C4"/>
    <w:rsid w:val="00A563E9"/>
    <w:rsid w:val="00A60027"/>
    <w:rsid w:val="00A6059D"/>
    <w:rsid w:val="00A61660"/>
    <w:rsid w:val="00A621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695F"/>
    <w:rsid w:val="00A9739D"/>
    <w:rsid w:val="00A977EE"/>
    <w:rsid w:val="00AA0787"/>
    <w:rsid w:val="00AA083D"/>
    <w:rsid w:val="00AA251B"/>
    <w:rsid w:val="00AA2E80"/>
    <w:rsid w:val="00AA3389"/>
    <w:rsid w:val="00AA397D"/>
    <w:rsid w:val="00AA3F98"/>
    <w:rsid w:val="00AA5859"/>
    <w:rsid w:val="00AA6A16"/>
    <w:rsid w:val="00AA6E45"/>
    <w:rsid w:val="00AA7BBC"/>
    <w:rsid w:val="00AB140B"/>
    <w:rsid w:val="00AB2638"/>
    <w:rsid w:val="00AB335C"/>
    <w:rsid w:val="00AB3DCD"/>
    <w:rsid w:val="00AB43B2"/>
    <w:rsid w:val="00AB4784"/>
    <w:rsid w:val="00AB62CC"/>
    <w:rsid w:val="00AB6950"/>
    <w:rsid w:val="00AC03D1"/>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49D2"/>
    <w:rsid w:val="00AF57DB"/>
    <w:rsid w:val="00AF5F5B"/>
    <w:rsid w:val="00AF686D"/>
    <w:rsid w:val="00B029DB"/>
    <w:rsid w:val="00B049F1"/>
    <w:rsid w:val="00B05550"/>
    <w:rsid w:val="00B06139"/>
    <w:rsid w:val="00B06457"/>
    <w:rsid w:val="00B06EF5"/>
    <w:rsid w:val="00B10573"/>
    <w:rsid w:val="00B1142C"/>
    <w:rsid w:val="00B1153D"/>
    <w:rsid w:val="00B14521"/>
    <w:rsid w:val="00B1498E"/>
    <w:rsid w:val="00B150CB"/>
    <w:rsid w:val="00B1775F"/>
    <w:rsid w:val="00B20FF8"/>
    <w:rsid w:val="00B21C09"/>
    <w:rsid w:val="00B233E9"/>
    <w:rsid w:val="00B23C05"/>
    <w:rsid w:val="00B26697"/>
    <w:rsid w:val="00B27331"/>
    <w:rsid w:val="00B33E86"/>
    <w:rsid w:val="00B3610F"/>
    <w:rsid w:val="00B40760"/>
    <w:rsid w:val="00B42C96"/>
    <w:rsid w:val="00B4438A"/>
    <w:rsid w:val="00B46E9F"/>
    <w:rsid w:val="00B470E8"/>
    <w:rsid w:val="00B501E2"/>
    <w:rsid w:val="00B50BAF"/>
    <w:rsid w:val="00B52EF6"/>
    <w:rsid w:val="00B53979"/>
    <w:rsid w:val="00B55076"/>
    <w:rsid w:val="00B5517F"/>
    <w:rsid w:val="00B55313"/>
    <w:rsid w:val="00B5537A"/>
    <w:rsid w:val="00B60077"/>
    <w:rsid w:val="00B60ED5"/>
    <w:rsid w:val="00B6139E"/>
    <w:rsid w:val="00B61AF0"/>
    <w:rsid w:val="00B623B6"/>
    <w:rsid w:val="00B62F77"/>
    <w:rsid w:val="00B639AD"/>
    <w:rsid w:val="00B644F4"/>
    <w:rsid w:val="00B64D94"/>
    <w:rsid w:val="00B6601A"/>
    <w:rsid w:val="00B6674C"/>
    <w:rsid w:val="00B6713D"/>
    <w:rsid w:val="00B71823"/>
    <w:rsid w:val="00B74980"/>
    <w:rsid w:val="00B82F77"/>
    <w:rsid w:val="00B84CA9"/>
    <w:rsid w:val="00B90A22"/>
    <w:rsid w:val="00B91288"/>
    <w:rsid w:val="00B931A2"/>
    <w:rsid w:val="00B9604D"/>
    <w:rsid w:val="00B965C8"/>
    <w:rsid w:val="00B971B8"/>
    <w:rsid w:val="00BA66BB"/>
    <w:rsid w:val="00BB0713"/>
    <w:rsid w:val="00BB0781"/>
    <w:rsid w:val="00BB15F9"/>
    <w:rsid w:val="00BB3400"/>
    <w:rsid w:val="00BB69AF"/>
    <w:rsid w:val="00BB7114"/>
    <w:rsid w:val="00BC04DB"/>
    <w:rsid w:val="00BC05C2"/>
    <w:rsid w:val="00BC241D"/>
    <w:rsid w:val="00BC3829"/>
    <w:rsid w:val="00BC5354"/>
    <w:rsid w:val="00BC586E"/>
    <w:rsid w:val="00BC5B06"/>
    <w:rsid w:val="00BC60F0"/>
    <w:rsid w:val="00BC69B4"/>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50"/>
    <w:rsid w:val="00BF0BB6"/>
    <w:rsid w:val="00BF20AF"/>
    <w:rsid w:val="00BF2458"/>
    <w:rsid w:val="00BF377B"/>
    <w:rsid w:val="00BF4B00"/>
    <w:rsid w:val="00BF57E6"/>
    <w:rsid w:val="00BF61D4"/>
    <w:rsid w:val="00BF71D3"/>
    <w:rsid w:val="00C070D9"/>
    <w:rsid w:val="00C1130E"/>
    <w:rsid w:val="00C1138C"/>
    <w:rsid w:val="00C113B8"/>
    <w:rsid w:val="00C151C3"/>
    <w:rsid w:val="00C1593F"/>
    <w:rsid w:val="00C163F7"/>
    <w:rsid w:val="00C169E6"/>
    <w:rsid w:val="00C1740E"/>
    <w:rsid w:val="00C21563"/>
    <w:rsid w:val="00C21AC1"/>
    <w:rsid w:val="00C220AE"/>
    <w:rsid w:val="00C223FB"/>
    <w:rsid w:val="00C224A6"/>
    <w:rsid w:val="00C226E8"/>
    <w:rsid w:val="00C22F8C"/>
    <w:rsid w:val="00C242D8"/>
    <w:rsid w:val="00C25170"/>
    <w:rsid w:val="00C2533D"/>
    <w:rsid w:val="00C2569C"/>
    <w:rsid w:val="00C25B7B"/>
    <w:rsid w:val="00C26879"/>
    <w:rsid w:val="00C302B5"/>
    <w:rsid w:val="00C30B0A"/>
    <w:rsid w:val="00C31CAD"/>
    <w:rsid w:val="00C3300A"/>
    <w:rsid w:val="00C34A6E"/>
    <w:rsid w:val="00C3519D"/>
    <w:rsid w:val="00C35303"/>
    <w:rsid w:val="00C41B75"/>
    <w:rsid w:val="00C44885"/>
    <w:rsid w:val="00C44FD4"/>
    <w:rsid w:val="00C45D13"/>
    <w:rsid w:val="00C45F75"/>
    <w:rsid w:val="00C47679"/>
    <w:rsid w:val="00C50F00"/>
    <w:rsid w:val="00C52673"/>
    <w:rsid w:val="00C53204"/>
    <w:rsid w:val="00C535AC"/>
    <w:rsid w:val="00C53D5C"/>
    <w:rsid w:val="00C53DB8"/>
    <w:rsid w:val="00C5413E"/>
    <w:rsid w:val="00C54C9B"/>
    <w:rsid w:val="00C56E85"/>
    <w:rsid w:val="00C659C5"/>
    <w:rsid w:val="00C73418"/>
    <w:rsid w:val="00C75B8C"/>
    <w:rsid w:val="00C766FF"/>
    <w:rsid w:val="00C76A6B"/>
    <w:rsid w:val="00C77E2A"/>
    <w:rsid w:val="00C82181"/>
    <w:rsid w:val="00C8443E"/>
    <w:rsid w:val="00C844F7"/>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C3EAE"/>
    <w:rsid w:val="00CD0FAD"/>
    <w:rsid w:val="00CD1899"/>
    <w:rsid w:val="00CD1F05"/>
    <w:rsid w:val="00CD3742"/>
    <w:rsid w:val="00CD3A05"/>
    <w:rsid w:val="00CD6973"/>
    <w:rsid w:val="00CE3070"/>
    <w:rsid w:val="00CE3513"/>
    <w:rsid w:val="00CE3854"/>
    <w:rsid w:val="00CE3A0F"/>
    <w:rsid w:val="00CE523A"/>
    <w:rsid w:val="00CE7AF2"/>
    <w:rsid w:val="00CE7D39"/>
    <w:rsid w:val="00CF1689"/>
    <w:rsid w:val="00CF23B0"/>
    <w:rsid w:val="00CF2466"/>
    <w:rsid w:val="00CF60A1"/>
    <w:rsid w:val="00CF6298"/>
    <w:rsid w:val="00D0087D"/>
    <w:rsid w:val="00D02E19"/>
    <w:rsid w:val="00D03425"/>
    <w:rsid w:val="00D03703"/>
    <w:rsid w:val="00D041FB"/>
    <w:rsid w:val="00D0678B"/>
    <w:rsid w:val="00D113AB"/>
    <w:rsid w:val="00D12347"/>
    <w:rsid w:val="00D21C86"/>
    <w:rsid w:val="00D21F3B"/>
    <w:rsid w:val="00D232EB"/>
    <w:rsid w:val="00D239B8"/>
    <w:rsid w:val="00D26EE7"/>
    <w:rsid w:val="00D27AE4"/>
    <w:rsid w:val="00D3113E"/>
    <w:rsid w:val="00D31EB4"/>
    <w:rsid w:val="00D34602"/>
    <w:rsid w:val="00D37671"/>
    <w:rsid w:val="00D40FE8"/>
    <w:rsid w:val="00D43BCC"/>
    <w:rsid w:val="00D46D7A"/>
    <w:rsid w:val="00D47844"/>
    <w:rsid w:val="00D50724"/>
    <w:rsid w:val="00D50D17"/>
    <w:rsid w:val="00D53165"/>
    <w:rsid w:val="00D536F2"/>
    <w:rsid w:val="00D53D57"/>
    <w:rsid w:val="00D548F4"/>
    <w:rsid w:val="00D555A0"/>
    <w:rsid w:val="00D5603F"/>
    <w:rsid w:val="00D5638C"/>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2DB"/>
    <w:rsid w:val="00DB44C3"/>
    <w:rsid w:val="00DB4DB9"/>
    <w:rsid w:val="00DB5BDA"/>
    <w:rsid w:val="00DB710B"/>
    <w:rsid w:val="00DC15F8"/>
    <w:rsid w:val="00DC51E8"/>
    <w:rsid w:val="00DC740E"/>
    <w:rsid w:val="00DC76BA"/>
    <w:rsid w:val="00DD4B55"/>
    <w:rsid w:val="00DD589D"/>
    <w:rsid w:val="00DE1A2E"/>
    <w:rsid w:val="00DE1F6D"/>
    <w:rsid w:val="00DE716F"/>
    <w:rsid w:val="00DF10CD"/>
    <w:rsid w:val="00DF2616"/>
    <w:rsid w:val="00DF3847"/>
    <w:rsid w:val="00DF6831"/>
    <w:rsid w:val="00DF75BD"/>
    <w:rsid w:val="00DF79CE"/>
    <w:rsid w:val="00E04331"/>
    <w:rsid w:val="00E06C18"/>
    <w:rsid w:val="00E13824"/>
    <w:rsid w:val="00E13A8F"/>
    <w:rsid w:val="00E140F6"/>
    <w:rsid w:val="00E14B8F"/>
    <w:rsid w:val="00E202FD"/>
    <w:rsid w:val="00E22CBA"/>
    <w:rsid w:val="00E2333C"/>
    <w:rsid w:val="00E3077A"/>
    <w:rsid w:val="00E30BE4"/>
    <w:rsid w:val="00E3332C"/>
    <w:rsid w:val="00E33561"/>
    <w:rsid w:val="00E367E5"/>
    <w:rsid w:val="00E3747E"/>
    <w:rsid w:val="00E401A1"/>
    <w:rsid w:val="00E40564"/>
    <w:rsid w:val="00E45C05"/>
    <w:rsid w:val="00E46DC4"/>
    <w:rsid w:val="00E47800"/>
    <w:rsid w:val="00E47A98"/>
    <w:rsid w:val="00E506C4"/>
    <w:rsid w:val="00E534B6"/>
    <w:rsid w:val="00E538CF"/>
    <w:rsid w:val="00E57B1B"/>
    <w:rsid w:val="00E6180A"/>
    <w:rsid w:val="00E61E1E"/>
    <w:rsid w:val="00E62D66"/>
    <w:rsid w:val="00E7175C"/>
    <w:rsid w:val="00E73316"/>
    <w:rsid w:val="00E77663"/>
    <w:rsid w:val="00E80A28"/>
    <w:rsid w:val="00E81915"/>
    <w:rsid w:val="00E81EF5"/>
    <w:rsid w:val="00E82159"/>
    <w:rsid w:val="00E827D5"/>
    <w:rsid w:val="00E82F9F"/>
    <w:rsid w:val="00E83B5D"/>
    <w:rsid w:val="00E845ED"/>
    <w:rsid w:val="00E91082"/>
    <w:rsid w:val="00E914E2"/>
    <w:rsid w:val="00E91CB5"/>
    <w:rsid w:val="00E93ACB"/>
    <w:rsid w:val="00E96183"/>
    <w:rsid w:val="00E963AC"/>
    <w:rsid w:val="00E9750B"/>
    <w:rsid w:val="00EA4460"/>
    <w:rsid w:val="00EA5AAA"/>
    <w:rsid w:val="00EA674B"/>
    <w:rsid w:val="00EA7EE3"/>
    <w:rsid w:val="00EB53A5"/>
    <w:rsid w:val="00EB6D63"/>
    <w:rsid w:val="00EB718D"/>
    <w:rsid w:val="00EC1347"/>
    <w:rsid w:val="00EC53C1"/>
    <w:rsid w:val="00EC64C8"/>
    <w:rsid w:val="00ED0B3D"/>
    <w:rsid w:val="00ED0B7F"/>
    <w:rsid w:val="00ED435C"/>
    <w:rsid w:val="00ED442E"/>
    <w:rsid w:val="00ED4B57"/>
    <w:rsid w:val="00ED653A"/>
    <w:rsid w:val="00ED6E79"/>
    <w:rsid w:val="00EE097C"/>
    <w:rsid w:val="00EE2E66"/>
    <w:rsid w:val="00EE3BC2"/>
    <w:rsid w:val="00EE3C9E"/>
    <w:rsid w:val="00EE59E4"/>
    <w:rsid w:val="00EE65BB"/>
    <w:rsid w:val="00EF2C08"/>
    <w:rsid w:val="00EF4DA0"/>
    <w:rsid w:val="00EF6456"/>
    <w:rsid w:val="00EF692B"/>
    <w:rsid w:val="00F013C7"/>
    <w:rsid w:val="00F01674"/>
    <w:rsid w:val="00F01C8A"/>
    <w:rsid w:val="00F03BF1"/>
    <w:rsid w:val="00F06F40"/>
    <w:rsid w:val="00F0745C"/>
    <w:rsid w:val="00F07887"/>
    <w:rsid w:val="00F110FD"/>
    <w:rsid w:val="00F11A31"/>
    <w:rsid w:val="00F11C97"/>
    <w:rsid w:val="00F11E3F"/>
    <w:rsid w:val="00F121A5"/>
    <w:rsid w:val="00F13215"/>
    <w:rsid w:val="00F13A9B"/>
    <w:rsid w:val="00F13E8D"/>
    <w:rsid w:val="00F14546"/>
    <w:rsid w:val="00F15E18"/>
    <w:rsid w:val="00F15F9E"/>
    <w:rsid w:val="00F22D0D"/>
    <w:rsid w:val="00F237C2"/>
    <w:rsid w:val="00F238E7"/>
    <w:rsid w:val="00F245F0"/>
    <w:rsid w:val="00F27208"/>
    <w:rsid w:val="00F2762F"/>
    <w:rsid w:val="00F27E95"/>
    <w:rsid w:val="00F37D9A"/>
    <w:rsid w:val="00F415B9"/>
    <w:rsid w:val="00F43D42"/>
    <w:rsid w:val="00F4525A"/>
    <w:rsid w:val="00F47453"/>
    <w:rsid w:val="00F50711"/>
    <w:rsid w:val="00F5312A"/>
    <w:rsid w:val="00F54F28"/>
    <w:rsid w:val="00F55B7E"/>
    <w:rsid w:val="00F55F10"/>
    <w:rsid w:val="00F56A25"/>
    <w:rsid w:val="00F607E5"/>
    <w:rsid w:val="00F608B6"/>
    <w:rsid w:val="00F61A62"/>
    <w:rsid w:val="00F63F08"/>
    <w:rsid w:val="00F641AC"/>
    <w:rsid w:val="00F66A43"/>
    <w:rsid w:val="00F67F7E"/>
    <w:rsid w:val="00F67F80"/>
    <w:rsid w:val="00F702D6"/>
    <w:rsid w:val="00F7093D"/>
    <w:rsid w:val="00F720A3"/>
    <w:rsid w:val="00F73694"/>
    <w:rsid w:val="00F7673D"/>
    <w:rsid w:val="00F76873"/>
    <w:rsid w:val="00F81112"/>
    <w:rsid w:val="00F817E7"/>
    <w:rsid w:val="00F8184C"/>
    <w:rsid w:val="00F820D3"/>
    <w:rsid w:val="00F90298"/>
    <w:rsid w:val="00F92D10"/>
    <w:rsid w:val="00F9313E"/>
    <w:rsid w:val="00F93CC7"/>
    <w:rsid w:val="00F94383"/>
    <w:rsid w:val="00F95D04"/>
    <w:rsid w:val="00F96773"/>
    <w:rsid w:val="00FA7617"/>
    <w:rsid w:val="00FB32EB"/>
    <w:rsid w:val="00FB35F1"/>
    <w:rsid w:val="00FB5089"/>
    <w:rsid w:val="00FB5637"/>
    <w:rsid w:val="00FB6A1B"/>
    <w:rsid w:val="00FB77A9"/>
    <w:rsid w:val="00FC1704"/>
    <w:rsid w:val="00FC1C35"/>
    <w:rsid w:val="00FC2969"/>
    <w:rsid w:val="00FC2C7C"/>
    <w:rsid w:val="00FC3DBA"/>
    <w:rsid w:val="00FC439E"/>
    <w:rsid w:val="00FC467F"/>
    <w:rsid w:val="00FC5625"/>
    <w:rsid w:val="00FC5F9B"/>
    <w:rsid w:val="00FD04CE"/>
    <w:rsid w:val="00FD0992"/>
    <w:rsid w:val="00FD3A1B"/>
    <w:rsid w:val="00FD41F7"/>
    <w:rsid w:val="00FD4AEA"/>
    <w:rsid w:val="00FD61D4"/>
    <w:rsid w:val="00FD6C7A"/>
    <w:rsid w:val="00FE3521"/>
    <w:rsid w:val="00FE5CD5"/>
    <w:rsid w:val="00FE7BD5"/>
    <w:rsid w:val="00FF0F94"/>
    <w:rsid w:val="00FF18E8"/>
    <w:rsid w:val="00FF2872"/>
    <w:rsid w:val="00FF37B4"/>
    <w:rsid w:val="00FF59EE"/>
    <w:rsid w:val="00FF6280"/>
    <w:rsid w:val="00FF66E4"/>
    <w:rsid w:val="00FF72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FF72B9"/>
    <w:rPr>
      <w:color w:val="605E5C"/>
      <w:shd w:val="clear" w:color="auto" w:fill="E1DFDD"/>
    </w:rPr>
  </w:style>
  <w:style w:type="paragraph" w:styleId="Akapitzlist">
    <w:name w:val="List Paragraph"/>
    <w:basedOn w:val="Normalny"/>
    <w:uiPriority w:val="34"/>
    <w:qFormat/>
    <w:rsid w:val="0047474F"/>
    <w:pPr>
      <w:ind w:left="720"/>
      <w:contextualSpacing/>
    </w:pPr>
  </w:style>
  <w:style w:type="numbering" w:customStyle="1" w:styleId="Biecalista1">
    <w:name w:val="Bieżąca lista1"/>
    <w:uiPriority w:val="99"/>
    <w:rsid w:val="00C21563"/>
    <w:pPr>
      <w:numPr>
        <w:numId w:val="25"/>
      </w:numPr>
    </w:pPr>
  </w:style>
  <w:style w:type="numbering" w:customStyle="1" w:styleId="Biecalista2">
    <w:name w:val="Bieżąca lista2"/>
    <w:uiPriority w:val="99"/>
    <w:rsid w:val="00C21563"/>
    <w:pPr>
      <w:numPr>
        <w:numId w:val="26"/>
      </w:numPr>
    </w:pPr>
  </w:style>
  <w:style w:type="paragraph" w:styleId="Poprawka">
    <w:name w:val="Revision"/>
    <w:hidden/>
    <w:uiPriority w:val="99"/>
    <w:semiHidden/>
    <w:rsid w:val="00A53766"/>
    <w:rPr>
      <w:sz w:val="24"/>
      <w:szCs w:val="24"/>
    </w:rPr>
  </w:style>
  <w:style w:type="numbering" w:customStyle="1" w:styleId="Styl1">
    <w:name w:val="Styl1"/>
    <w:uiPriority w:val="99"/>
    <w:rsid w:val="00C53D5C"/>
    <w:pPr>
      <w:numPr>
        <w:numId w:val="37"/>
      </w:numPr>
    </w:pPr>
  </w:style>
  <w:style w:type="numbering" w:customStyle="1" w:styleId="Styl2">
    <w:name w:val="Styl2"/>
    <w:uiPriority w:val="99"/>
    <w:rsid w:val="00C53D5C"/>
    <w:pPr>
      <w:numPr>
        <w:numId w:val="38"/>
      </w:numPr>
    </w:pPr>
  </w:style>
  <w:style w:type="numbering" w:customStyle="1" w:styleId="Styl3">
    <w:name w:val="Styl3"/>
    <w:uiPriority w:val="99"/>
    <w:rsid w:val="00C53D5C"/>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5@mwik.bydgoszcz.p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5@mwik.bydgoszcz.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20</Pages>
  <Words>7162</Words>
  <Characters>45894</Characters>
  <Application>Microsoft Office Word</Application>
  <DocSecurity>0</DocSecurity>
  <Lines>382</Lines>
  <Paragraphs>105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52951</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Ilona Osińska-Szymanowicz</cp:lastModifiedBy>
  <cp:revision>17</cp:revision>
  <cp:lastPrinted>2026-01-28T06:41:00Z</cp:lastPrinted>
  <dcterms:created xsi:type="dcterms:W3CDTF">2026-01-20T08:50:00Z</dcterms:created>
  <dcterms:modified xsi:type="dcterms:W3CDTF">2026-01-30T09:40:00Z</dcterms:modified>
</cp:coreProperties>
</file>